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3A068D" w14:textId="77777777" w:rsidR="009C3A14" w:rsidRPr="00496A2B" w:rsidRDefault="009C3A14" w:rsidP="009C3A14">
      <w:pPr>
        <w:pStyle w:val="MDPI11articletype"/>
      </w:pPr>
      <w:bookmarkStart w:id="0" w:name="_Hlk156987806"/>
      <w:bookmarkEnd w:id="0"/>
      <w:r w:rsidRPr="00496A2B">
        <w:t>Article</w:t>
      </w:r>
    </w:p>
    <w:p w14:paraId="6A5E2720" w14:textId="77777777" w:rsidR="00247D08" w:rsidRPr="00042886" w:rsidRDefault="00247D08" w:rsidP="00247D08">
      <w:pPr>
        <w:pStyle w:val="MDPI13authornames"/>
        <w:rPr>
          <w:snapToGrid w:val="0"/>
          <w:sz w:val="36"/>
          <w:szCs w:val="36"/>
        </w:rPr>
      </w:pPr>
      <w:r w:rsidRPr="00042886">
        <w:rPr>
          <w:snapToGrid w:val="0"/>
          <w:sz w:val="36"/>
          <w:szCs w:val="36"/>
        </w:rPr>
        <w:t>Ancient reticulation and incomplete lineage sorting at the dawn of hornwort diversification and origin of the pyrenoid in the Carboniferous</w:t>
      </w:r>
    </w:p>
    <w:p w14:paraId="388B27E9" w14:textId="77777777" w:rsidR="00CD68AA" w:rsidRPr="00042886" w:rsidRDefault="00CD68AA" w:rsidP="00CD68AA">
      <w:pPr>
        <w:pStyle w:val="MDPI13authornames"/>
      </w:pPr>
      <w:bookmarkStart w:id="1" w:name="_Hlk156989473"/>
      <w:r w:rsidRPr="00042886">
        <w:t xml:space="preserve">Gabriel Peñaloza-Bojacá </w:t>
      </w:r>
      <w:r w:rsidRPr="00042886">
        <w:rPr>
          <w:vertAlign w:val="superscript"/>
        </w:rPr>
        <w:t>1,</w:t>
      </w:r>
      <w:r w:rsidRPr="00042886">
        <w:t xml:space="preserve">*, J. Gordon Burleigh </w:t>
      </w:r>
      <w:r w:rsidRPr="00042886">
        <w:rPr>
          <w:vertAlign w:val="superscript"/>
        </w:rPr>
        <w:t>6</w:t>
      </w:r>
      <w:r w:rsidRPr="00042886">
        <w:t xml:space="preserve">, Adaíses Maciel-Silva </w:t>
      </w:r>
      <w:r w:rsidRPr="00042886">
        <w:rPr>
          <w:vertAlign w:val="superscript"/>
        </w:rPr>
        <w:t>1</w:t>
      </w:r>
      <w:r w:rsidRPr="00042886">
        <w:t xml:space="preserve">, D. Christine Cargill </w:t>
      </w:r>
      <w:r w:rsidRPr="00042886">
        <w:rPr>
          <w:vertAlign w:val="superscript"/>
        </w:rPr>
        <w:t>2</w:t>
      </w:r>
      <w:r w:rsidRPr="00042886">
        <w:t xml:space="preserve">, David Bell </w:t>
      </w:r>
      <w:r w:rsidRPr="00042886">
        <w:rPr>
          <w:vertAlign w:val="superscript"/>
        </w:rPr>
        <w:t>3</w:t>
      </w:r>
      <w:r w:rsidRPr="00042886">
        <w:t xml:space="preserve">, Emily B. Sessa </w:t>
      </w:r>
      <w:r w:rsidRPr="00042886">
        <w:rPr>
          <w:vertAlign w:val="superscript"/>
        </w:rPr>
        <w:t>4</w:t>
      </w:r>
      <w:r w:rsidRPr="00042886">
        <w:t xml:space="preserve">, Fay-Wei Li </w:t>
      </w:r>
      <w:r w:rsidRPr="00042886">
        <w:rPr>
          <w:vertAlign w:val="superscript"/>
        </w:rPr>
        <w:t>5</w:t>
      </w:r>
      <w:r w:rsidRPr="00042886">
        <w:t xml:space="preserve">, Stuart F. McDaniel </w:t>
      </w:r>
      <w:r w:rsidRPr="00042886">
        <w:rPr>
          <w:vertAlign w:val="superscript"/>
        </w:rPr>
        <w:t>6</w:t>
      </w:r>
      <w:r w:rsidRPr="00042886">
        <w:t xml:space="preserve">, E. Christine Davis </w:t>
      </w:r>
      <w:r w:rsidRPr="00042886">
        <w:rPr>
          <w:vertAlign w:val="superscript"/>
        </w:rPr>
        <w:t>6</w:t>
      </w:r>
      <w:r w:rsidRPr="00042886">
        <w:t xml:space="preserve">, Lorena Endara </w:t>
      </w:r>
      <w:r w:rsidRPr="00042886">
        <w:rPr>
          <w:vertAlign w:val="superscript"/>
        </w:rPr>
        <w:t>7</w:t>
      </w:r>
      <w:r w:rsidRPr="00042886">
        <w:t xml:space="preserve">, N. Salazar Allen </w:t>
      </w:r>
      <w:r w:rsidRPr="00042886">
        <w:rPr>
          <w:vertAlign w:val="superscript"/>
        </w:rPr>
        <w:t>8</w:t>
      </w:r>
      <w:r w:rsidRPr="00042886">
        <w:t xml:space="preserve">, Peter Schafran </w:t>
      </w:r>
      <w:r w:rsidRPr="00042886">
        <w:rPr>
          <w:vertAlign w:val="superscript"/>
        </w:rPr>
        <w:t>9</w:t>
      </w:r>
      <w:r w:rsidRPr="00042886">
        <w:t xml:space="preserve">, Sahut Chantanaorrapint </w:t>
      </w:r>
      <w:r w:rsidRPr="00042886">
        <w:rPr>
          <w:vertAlign w:val="superscript"/>
        </w:rPr>
        <w:t>10</w:t>
      </w:r>
      <w:r w:rsidRPr="00042886">
        <w:t xml:space="preserve">, Jeff Duckett </w:t>
      </w:r>
      <w:r w:rsidRPr="00042886">
        <w:rPr>
          <w:vertAlign w:val="superscript"/>
        </w:rPr>
        <w:t>11</w:t>
      </w:r>
      <w:r w:rsidRPr="00042886">
        <w:t xml:space="preserve">, Silvia Pressel </w:t>
      </w:r>
      <w:r w:rsidRPr="00042886">
        <w:rPr>
          <w:vertAlign w:val="superscript"/>
        </w:rPr>
        <w:t>11</w:t>
      </w:r>
      <w:r w:rsidRPr="00042886">
        <w:t xml:space="preserve">, Claudia Solís-Lemus </w:t>
      </w:r>
      <w:r w:rsidRPr="00042886">
        <w:rPr>
          <w:vertAlign w:val="superscript"/>
        </w:rPr>
        <w:t>12</w:t>
      </w:r>
      <w:r w:rsidRPr="00042886">
        <w:t xml:space="preserve">, Karen Renzaglia </w:t>
      </w:r>
      <w:r w:rsidRPr="00042886">
        <w:rPr>
          <w:vertAlign w:val="superscript"/>
        </w:rPr>
        <w:t>13</w:t>
      </w:r>
      <w:r w:rsidRPr="00042886">
        <w:t xml:space="preserve">* and Juan Carlos Villarreal A. </w:t>
      </w:r>
      <w:r w:rsidRPr="00042886">
        <w:rPr>
          <w:vertAlign w:val="superscript"/>
        </w:rPr>
        <w:t>14,</w:t>
      </w:r>
      <w:r w:rsidRPr="00042886">
        <w:t>*</w:t>
      </w:r>
    </w:p>
    <w:bookmarkEnd w:id="1"/>
    <w:p w14:paraId="482904DF" w14:textId="77777777" w:rsidR="008E3C5B" w:rsidRPr="00F71C99" w:rsidRDefault="008E3C5B" w:rsidP="008E3C5B">
      <w:pPr>
        <w:pStyle w:val="MDPI16affiliation"/>
        <w:numPr>
          <w:ilvl w:val="0"/>
          <w:numId w:val="1"/>
        </w:numPr>
        <w:rPr>
          <w:lang w:val="pt-BR"/>
        </w:rPr>
      </w:pPr>
      <w:r w:rsidRPr="00F71C99">
        <w:rPr>
          <w:lang w:val="pt-BR"/>
        </w:rPr>
        <w:t xml:space="preserve">Departamento de Botânica, Universidade Federal de Minas Gerais, Brazil; </w:t>
      </w:r>
      <w:hyperlink r:id="rId8" w:history="1">
        <w:r w:rsidRPr="00F71C99">
          <w:rPr>
            <w:rStyle w:val="Hipervnculo"/>
            <w:lang w:val="pt-BR"/>
          </w:rPr>
          <w:t>adaises.maciel@gmail.com</w:t>
        </w:r>
      </w:hyperlink>
    </w:p>
    <w:p w14:paraId="68ACACB6" w14:textId="77777777" w:rsidR="008E3C5B" w:rsidRPr="00042886" w:rsidRDefault="008E3C5B" w:rsidP="008E3C5B">
      <w:pPr>
        <w:pStyle w:val="MDPI16affiliation"/>
        <w:numPr>
          <w:ilvl w:val="0"/>
          <w:numId w:val="1"/>
        </w:numPr>
      </w:pPr>
      <w:r w:rsidRPr="00042886">
        <w:t xml:space="preserve">Australian National Herbarium Canberra, Australia; </w:t>
      </w:r>
      <w:hyperlink r:id="rId9" w:history="1">
        <w:r w:rsidRPr="00042886">
          <w:rPr>
            <w:rStyle w:val="Hipervnculo"/>
          </w:rPr>
          <w:t>Chris.Cargill@dcceew.gov.au</w:t>
        </w:r>
      </w:hyperlink>
      <w:r w:rsidRPr="00042886">
        <w:t xml:space="preserve"> </w:t>
      </w:r>
    </w:p>
    <w:p w14:paraId="436AA9D1" w14:textId="77777777" w:rsidR="008E3C5B" w:rsidRPr="00042886" w:rsidRDefault="008E3C5B" w:rsidP="008E3C5B">
      <w:pPr>
        <w:pStyle w:val="MDPI16affiliation"/>
        <w:numPr>
          <w:ilvl w:val="0"/>
          <w:numId w:val="1"/>
        </w:numPr>
      </w:pPr>
      <w:r w:rsidRPr="00042886">
        <w:t xml:space="preserve">Department of Botany, University of British Columbia, Canada; </w:t>
      </w:r>
      <w:hyperlink r:id="rId10" w:history="1">
        <w:r w:rsidRPr="00042886">
          <w:rPr>
            <w:rStyle w:val="Hipervnculo"/>
          </w:rPr>
          <w:t>DBell@rbge.org.uk</w:t>
        </w:r>
      </w:hyperlink>
    </w:p>
    <w:p w14:paraId="6E019FBF" w14:textId="77777777" w:rsidR="008E3C5B" w:rsidRPr="00042886" w:rsidRDefault="008E3C5B" w:rsidP="008E3C5B">
      <w:pPr>
        <w:pStyle w:val="MDPI16affiliation"/>
        <w:numPr>
          <w:ilvl w:val="0"/>
          <w:numId w:val="1"/>
        </w:numPr>
      </w:pPr>
      <w:r w:rsidRPr="00042886">
        <w:t xml:space="preserve">New York Botanical Garden, USA; </w:t>
      </w:r>
      <w:hyperlink r:id="rId11" w:history="1">
        <w:r w:rsidRPr="00042886">
          <w:rPr>
            <w:rStyle w:val="Hipervnculo"/>
          </w:rPr>
          <w:t>esessa@nybg.org</w:t>
        </w:r>
      </w:hyperlink>
    </w:p>
    <w:p w14:paraId="4F5A6702" w14:textId="77777777" w:rsidR="008E3C5B" w:rsidRPr="00042886" w:rsidRDefault="008E3C5B" w:rsidP="008E3C5B">
      <w:pPr>
        <w:pStyle w:val="MDPI16affiliation"/>
        <w:numPr>
          <w:ilvl w:val="0"/>
          <w:numId w:val="1"/>
        </w:numPr>
      </w:pPr>
      <w:r w:rsidRPr="00042886">
        <w:t xml:space="preserve">Plant Biology Section, Cornell University, USA; </w:t>
      </w:r>
      <w:hyperlink r:id="rId12" w:history="1">
        <w:r w:rsidRPr="00042886">
          <w:rPr>
            <w:rStyle w:val="Hipervnculo"/>
          </w:rPr>
          <w:t>fl329@cornell.edu</w:t>
        </w:r>
      </w:hyperlink>
    </w:p>
    <w:p w14:paraId="5A2EA50C" w14:textId="77777777" w:rsidR="008E3C5B" w:rsidRPr="00042886" w:rsidRDefault="008E3C5B" w:rsidP="008E3C5B">
      <w:pPr>
        <w:pStyle w:val="MDPI16affiliation"/>
        <w:numPr>
          <w:ilvl w:val="0"/>
          <w:numId w:val="1"/>
        </w:numPr>
      </w:pPr>
      <w:r w:rsidRPr="00042886">
        <w:t xml:space="preserve">Department of Biology, University of Florida, USA; </w:t>
      </w:r>
      <w:hyperlink r:id="rId13" w:history="1">
        <w:r w:rsidRPr="00042886">
          <w:rPr>
            <w:rStyle w:val="Hipervnculo"/>
          </w:rPr>
          <w:t>gburleigh@ufl.edu</w:t>
        </w:r>
      </w:hyperlink>
      <w:r w:rsidRPr="00042886">
        <w:t xml:space="preserve">, </w:t>
      </w:r>
      <w:hyperlink r:id="rId14" w:history="1">
        <w:r w:rsidRPr="00042886">
          <w:rPr>
            <w:rStyle w:val="Hipervnculo"/>
          </w:rPr>
          <w:t>stuartmcdaniel@ufl.edu</w:t>
        </w:r>
      </w:hyperlink>
      <w:r w:rsidRPr="00042886">
        <w:t xml:space="preserve">, </w:t>
      </w:r>
      <w:hyperlink r:id="rId15" w:history="1">
        <w:r w:rsidRPr="00042886">
          <w:rPr>
            <w:rStyle w:val="Hipervnculo"/>
          </w:rPr>
          <w:t>christine.davis@ufl.edu</w:t>
        </w:r>
      </w:hyperlink>
      <w:r w:rsidRPr="00042886">
        <w:t xml:space="preserve"> </w:t>
      </w:r>
    </w:p>
    <w:p w14:paraId="4A7E97B9" w14:textId="77777777" w:rsidR="008E3C5B" w:rsidRPr="00042886" w:rsidRDefault="008E3C5B" w:rsidP="008E3C5B">
      <w:pPr>
        <w:pStyle w:val="MDPI16affiliation"/>
        <w:numPr>
          <w:ilvl w:val="0"/>
          <w:numId w:val="1"/>
        </w:numPr>
      </w:pPr>
      <w:r w:rsidRPr="00042886">
        <w:t>Department of Biological Sciences, Clemson University, USA; </w:t>
      </w:r>
      <w:hyperlink r:id="rId16" w:history="1">
        <w:r w:rsidRPr="00042886">
          <w:rPr>
            <w:rStyle w:val="Hipervnculo"/>
          </w:rPr>
          <w:t>cendara@clemson.edu</w:t>
        </w:r>
      </w:hyperlink>
      <w:r w:rsidRPr="00042886">
        <w:t xml:space="preserve"> </w:t>
      </w:r>
    </w:p>
    <w:p w14:paraId="758F704A" w14:textId="48C92B6D" w:rsidR="008E3C5B" w:rsidRPr="00042886" w:rsidRDefault="006F54AC" w:rsidP="008E3C5B">
      <w:pPr>
        <w:pStyle w:val="MDPI16affiliation"/>
        <w:numPr>
          <w:ilvl w:val="0"/>
          <w:numId w:val="1"/>
        </w:numPr>
      </w:pPr>
      <w:r w:rsidRPr="00D22AC4">
        <w:t>Independent Researcher</w:t>
      </w:r>
      <w:r w:rsidR="008E3C5B" w:rsidRPr="00042886">
        <w:t xml:space="preserve">, Panama; </w:t>
      </w:r>
      <w:hyperlink r:id="rId17" w:history="1">
        <w:r w:rsidR="008E3C5B" w:rsidRPr="00042886">
          <w:rPr>
            <w:rStyle w:val="Hipervnculo"/>
          </w:rPr>
          <w:t>SalazarN@si.edu</w:t>
        </w:r>
      </w:hyperlink>
    </w:p>
    <w:p w14:paraId="1AD3D027" w14:textId="77777777" w:rsidR="008E3C5B" w:rsidRPr="00042886" w:rsidRDefault="008E3C5B" w:rsidP="008E3C5B">
      <w:pPr>
        <w:pStyle w:val="MDPI16affiliation"/>
        <w:numPr>
          <w:ilvl w:val="0"/>
          <w:numId w:val="1"/>
        </w:numPr>
        <w:rPr>
          <w:rStyle w:val="Hipervnculo"/>
        </w:rPr>
      </w:pPr>
      <w:r w:rsidRPr="00042886">
        <w:t xml:space="preserve">Boyce Thompson Institute, USA; </w:t>
      </w:r>
      <w:hyperlink r:id="rId18" w:history="1">
        <w:r w:rsidRPr="00042886">
          <w:rPr>
            <w:rStyle w:val="Hipervnculo"/>
          </w:rPr>
          <w:t>ps997@cornell.edu</w:t>
        </w:r>
      </w:hyperlink>
    </w:p>
    <w:p w14:paraId="4AE53904" w14:textId="77777777" w:rsidR="008E3C5B" w:rsidRPr="00042886" w:rsidRDefault="008E3C5B" w:rsidP="008E3C5B">
      <w:pPr>
        <w:pStyle w:val="MDPI16affiliation"/>
        <w:numPr>
          <w:ilvl w:val="0"/>
          <w:numId w:val="1"/>
        </w:numPr>
        <w:rPr>
          <w:rStyle w:val="Hipervnculo"/>
        </w:rPr>
      </w:pPr>
      <w:r w:rsidRPr="00042886">
        <w:t xml:space="preserve">Department of Biology, Faculty of Science, Prince of Songkla University, Thailand; </w:t>
      </w:r>
      <w:hyperlink r:id="rId19" w:history="1">
        <w:r w:rsidRPr="00042886">
          <w:rPr>
            <w:rStyle w:val="Hipervnculo"/>
          </w:rPr>
          <w:t>sahut.c@psu.ac.th</w:t>
        </w:r>
      </w:hyperlink>
    </w:p>
    <w:p w14:paraId="56C927EB" w14:textId="77777777" w:rsidR="008E3C5B" w:rsidRPr="00042886" w:rsidRDefault="008E3C5B" w:rsidP="008E3C5B">
      <w:pPr>
        <w:pStyle w:val="MDPI16affiliation"/>
        <w:numPr>
          <w:ilvl w:val="0"/>
          <w:numId w:val="1"/>
        </w:numPr>
      </w:pPr>
      <w:r w:rsidRPr="00042886">
        <w:t xml:space="preserve">Natural History Museum, London, UK; </w:t>
      </w:r>
      <w:hyperlink r:id="rId20" w:history="1">
        <w:r w:rsidRPr="00042886">
          <w:rPr>
            <w:rStyle w:val="Hipervnculo"/>
          </w:rPr>
          <w:t>j.g.duckett@qmul.ac.uk</w:t>
        </w:r>
      </w:hyperlink>
      <w:r w:rsidRPr="00042886">
        <w:t xml:space="preserve">, </w:t>
      </w:r>
      <w:hyperlink r:id="rId21" w:history="1">
        <w:r w:rsidRPr="00042886">
          <w:rPr>
            <w:rStyle w:val="Hipervnculo"/>
          </w:rPr>
          <w:t>s.pressel@nhm.ac.uk</w:t>
        </w:r>
      </w:hyperlink>
    </w:p>
    <w:p w14:paraId="7E0D3790" w14:textId="77777777" w:rsidR="008E3C5B" w:rsidRPr="00042886" w:rsidRDefault="008E3C5B" w:rsidP="008E3C5B">
      <w:pPr>
        <w:pStyle w:val="MDPI16affiliation"/>
        <w:numPr>
          <w:ilvl w:val="0"/>
          <w:numId w:val="1"/>
        </w:numPr>
      </w:pPr>
      <w:r w:rsidRPr="00042886">
        <w:t>Wisconsin Institute for Discovery, University</w:t>
      </w:r>
      <w:r w:rsidRPr="00042886">
        <w:rPr>
          <w:rStyle w:val="cf01"/>
        </w:rPr>
        <w:t xml:space="preserve"> </w:t>
      </w:r>
      <w:r w:rsidRPr="00042886">
        <w:t xml:space="preserve">of Wisconsin-Madison, USA; </w:t>
      </w:r>
      <w:hyperlink r:id="rId22" w:history="1">
        <w:r w:rsidRPr="00042886">
          <w:rPr>
            <w:rStyle w:val="Hipervnculo"/>
          </w:rPr>
          <w:t>solislemus@wisc.edu</w:t>
        </w:r>
      </w:hyperlink>
      <w:r w:rsidRPr="00042886">
        <w:t xml:space="preserve"> </w:t>
      </w:r>
    </w:p>
    <w:p w14:paraId="5C197D4E" w14:textId="77777777" w:rsidR="008E3C5B" w:rsidRPr="00042886" w:rsidRDefault="008E3C5B" w:rsidP="008E3C5B">
      <w:pPr>
        <w:pStyle w:val="MDPI16affiliation"/>
        <w:numPr>
          <w:ilvl w:val="0"/>
          <w:numId w:val="1"/>
        </w:numPr>
      </w:pPr>
      <w:r w:rsidRPr="00042886">
        <w:t>Department of Plant Biology, Southern Illinois University Carbondale, USA</w:t>
      </w:r>
    </w:p>
    <w:p w14:paraId="58E90C0D" w14:textId="77777777" w:rsidR="008E3C5B" w:rsidRPr="00CF521D" w:rsidRDefault="008E3C5B" w:rsidP="008E3C5B">
      <w:pPr>
        <w:pStyle w:val="MDPI16affiliation"/>
        <w:numPr>
          <w:ilvl w:val="0"/>
          <w:numId w:val="1"/>
        </w:numPr>
        <w:rPr>
          <w:lang w:val="fr-FR"/>
        </w:rPr>
      </w:pPr>
      <w:r w:rsidRPr="00CF521D">
        <w:rPr>
          <w:lang w:val="fr-FR"/>
        </w:rPr>
        <w:t>Département de Biologie, Université Laval, Canada</w:t>
      </w:r>
    </w:p>
    <w:p w14:paraId="53A47868" w14:textId="77777777" w:rsidR="008E3C5B" w:rsidRDefault="008E3C5B" w:rsidP="008E3C5B">
      <w:pPr>
        <w:pStyle w:val="MDPI16affiliation"/>
        <w:rPr>
          <w:rStyle w:val="Hipervnculo"/>
        </w:rPr>
      </w:pPr>
      <w:r w:rsidRPr="00042886">
        <w:rPr>
          <w:b/>
        </w:rPr>
        <w:t>*</w:t>
      </w:r>
      <w:r w:rsidRPr="00042886">
        <w:tab/>
        <w:t xml:space="preserve">Correspondence: </w:t>
      </w:r>
      <w:hyperlink r:id="rId23" w:history="1">
        <w:r w:rsidRPr="00042886">
          <w:rPr>
            <w:rStyle w:val="Hipervnculo"/>
          </w:rPr>
          <w:t>gpenaloza.bojaca@gmail.com</w:t>
        </w:r>
      </w:hyperlink>
      <w:r w:rsidRPr="00042886">
        <w:t xml:space="preserve">; </w:t>
      </w:r>
      <w:hyperlink r:id="rId24" w:history="1">
        <w:r w:rsidRPr="00042886">
          <w:rPr>
            <w:rStyle w:val="Hipervnculo"/>
          </w:rPr>
          <w:t>juan-carlos.villarreal-aguilar@bio.ulaval.ca</w:t>
        </w:r>
      </w:hyperlink>
      <w:r w:rsidRPr="00042886">
        <w:rPr>
          <w:rStyle w:val="Hipervnculo"/>
        </w:rPr>
        <w:t xml:space="preserve">, </w:t>
      </w:r>
      <w:hyperlink r:id="rId25" w:history="1">
        <w:r w:rsidRPr="008F2370">
          <w:rPr>
            <w:rStyle w:val="Hipervnculo"/>
          </w:rPr>
          <w:t>renzaglia@siu.edu</w:t>
        </w:r>
      </w:hyperlink>
    </w:p>
    <w:p w14:paraId="4FF1D64F" w14:textId="77777777" w:rsidR="008E3C5B" w:rsidRDefault="008E3C5B" w:rsidP="008E3C5B">
      <w:pPr>
        <w:pStyle w:val="MDPI16affiliation"/>
        <w:rPr>
          <w:b/>
          <w:bCs/>
        </w:rPr>
      </w:pPr>
    </w:p>
    <w:p w14:paraId="789E9ECF" w14:textId="67AC16C1" w:rsidR="009C3A14" w:rsidRPr="008E3C5B" w:rsidRDefault="008E3C5B" w:rsidP="008E3C5B">
      <w:pPr>
        <w:pStyle w:val="MDPI16affiliation"/>
        <w:rPr>
          <w:rFonts w:ascii="Times New Roman" w:hAnsi="Times New Roman"/>
          <w:b/>
          <w:bCs/>
          <w:sz w:val="24"/>
          <w:szCs w:val="24"/>
        </w:rPr>
      </w:pPr>
      <w:r w:rsidRPr="008E3C5B">
        <w:rPr>
          <w:b/>
          <w:bCs/>
        </w:rPr>
        <w:t>Gabriel Peñaloza-Bojacá</w:t>
      </w:r>
      <w:r w:rsidRPr="008E3C5B">
        <w:t xml:space="preserve"> and </w:t>
      </w:r>
      <w:r w:rsidRPr="008E3C5B">
        <w:rPr>
          <w:b/>
          <w:bCs/>
        </w:rPr>
        <w:t>J. Gordon Burleigh</w:t>
      </w:r>
      <w:r w:rsidRPr="008E3C5B">
        <w:t xml:space="preserve"> contributed equally to this work</w:t>
      </w:r>
    </w:p>
    <w:p w14:paraId="6D0E192F" w14:textId="77777777" w:rsidR="00BE56E6" w:rsidRDefault="00BE56E6" w:rsidP="006E193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158BCEF7" w14:textId="77777777" w:rsidR="00BE56E6" w:rsidRDefault="00BE56E6" w:rsidP="006E193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43EDD2E3" w14:textId="50E8FF02" w:rsidR="00831748" w:rsidRPr="00604DB9" w:rsidRDefault="001C3D47" w:rsidP="00BE56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  <w:r w:rsidRPr="00604DB9">
        <w:rPr>
          <w:rFonts w:ascii="Times New Roman" w:hAnsi="Times New Roman" w:cs="Times New Roman"/>
          <w:b/>
          <w:bCs/>
          <w:sz w:val="24"/>
          <w:szCs w:val="24"/>
          <w:lang w:val="fr-CA"/>
        </w:rPr>
        <w:t xml:space="preserve">SUPPLEMENTARY </w:t>
      </w:r>
      <w:bookmarkStart w:id="2" w:name="_Toc82698035"/>
      <w:bookmarkStart w:id="3" w:name="_Toc82702999"/>
      <w:bookmarkStart w:id="4" w:name="_Toc82703156"/>
      <w:r w:rsidRPr="00604DB9">
        <w:rPr>
          <w:rFonts w:ascii="Times New Roman" w:hAnsi="Times New Roman" w:cs="Times New Roman"/>
          <w:b/>
          <w:bCs/>
          <w:sz w:val="24"/>
          <w:szCs w:val="24"/>
          <w:lang w:val="fr-CA"/>
        </w:rPr>
        <w:t>FIGURES</w:t>
      </w:r>
      <w:bookmarkEnd w:id="2"/>
      <w:bookmarkEnd w:id="3"/>
      <w:bookmarkEnd w:id="4"/>
    </w:p>
    <w:p w14:paraId="292C0151" w14:textId="77777777" w:rsidR="00E5283D" w:rsidRDefault="00E5283D" w:rsidP="00831748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4FF4332D" w14:textId="0F4FAEF2" w:rsidR="00831748" w:rsidRPr="007C4AF8" w:rsidRDefault="006F5070" w:rsidP="00B56D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fr-CA"/>
          <w14:ligatures w14:val="standardContextual"/>
        </w:rPr>
        <w:lastRenderedPageBreak/>
        <w:drawing>
          <wp:inline distT="0" distB="0" distL="0" distR="0" wp14:anchorId="7EF74104" wp14:editId="6C083AA0">
            <wp:extent cx="5882276" cy="8206740"/>
            <wp:effectExtent l="0" t="0" r="4445" b="3810"/>
            <wp:docPr id="176415884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8841" name="Imagen 1" descr="Diagrama&#10;&#10;Descripción generada automá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2"/>
                    <a:stretch/>
                  </pic:blipFill>
                  <pic:spPr bwMode="auto">
                    <a:xfrm>
                      <a:off x="0" y="0"/>
                      <a:ext cx="5892518" cy="822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9C316" w14:textId="1CB764BA" w:rsidR="00831748" w:rsidRDefault="00785A18" w:rsidP="007B78C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7B78CB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897B9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255C0">
        <w:rPr>
          <w:rFonts w:ascii="Times New Roman" w:hAnsi="Times New Roman" w:cs="Times New Roman"/>
          <w:sz w:val="24"/>
          <w:szCs w:val="24"/>
          <w:lang w:val="en-US"/>
        </w:rPr>
        <w:t>Horn</w:t>
      </w:r>
      <w:r w:rsidR="00FD07FD">
        <w:rPr>
          <w:rFonts w:ascii="Times New Roman" w:hAnsi="Times New Roman" w:cs="Times New Roman"/>
          <w:sz w:val="24"/>
          <w:szCs w:val="24"/>
          <w:lang w:val="en-US"/>
        </w:rPr>
        <w:t>worts</w:t>
      </w:r>
      <w:r w:rsidR="003255C0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97B9A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897B9A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</w:t>
      </w:r>
      <w:r w:rsidR="003255C0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inferred </w:t>
      </w:r>
      <w:r w:rsidR="00897B9A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897B9A" w:rsidRPr="00897B9A">
        <w:rPr>
          <w:rFonts w:ascii="Times New Roman" w:hAnsi="Times New Roman" w:cs="Times New Roman"/>
          <w:sz w:val="24"/>
          <w:szCs w:val="24"/>
          <w:lang w:val="en-US"/>
        </w:rPr>
        <w:t xml:space="preserve">concatenation </w:t>
      </w:r>
      <w:r w:rsidR="008F55D9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F63628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F63628" w:rsidRPr="003255C0">
        <w:rPr>
          <w:rFonts w:ascii="Times New Roman" w:hAnsi="Times New Roman" w:cs="Times New Roman"/>
          <w:sz w:val="24"/>
          <w:szCs w:val="24"/>
          <w:lang w:val="en-US"/>
        </w:rPr>
        <w:t>IQ-TREE</w:t>
      </w:r>
      <w:r w:rsidR="00561A91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3255C0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from nucleotide data showing </w:t>
      </w:r>
      <w:r w:rsidR="00FD07FD">
        <w:rPr>
          <w:rFonts w:ascii="Times New Roman" w:hAnsi="Times New Roman" w:cs="Times New Roman"/>
          <w:sz w:val="24"/>
          <w:szCs w:val="24"/>
          <w:lang w:val="en-US"/>
        </w:rPr>
        <w:t>bootstrap support with 234 genes.</w:t>
      </w:r>
    </w:p>
    <w:p w14:paraId="0F4A856E" w14:textId="26C7DC4D" w:rsidR="007B78CB" w:rsidRPr="00831748" w:rsidRDefault="007B78CB" w:rsidP="00B56D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C91572C" w14:textId="1A586110" w:rsidR="00B35E73" w:rsidRDefault="00B35E73" w:rsidP="0083174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E8675C" w14:textId="37182EE5" w:rsidR="00D71654" w:rsidRDefault="00B922FB" w:rsidP="0083174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35CBCE13" wp14:editId="7796F3A6">
            <wp:extent cx="6021739" cy="8351520"/>
            <wp:effectExtent l="0" t="0" r="0" b="0"/>
            <wp:docPr id="882589292" name="Imagen 2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89292" name="Imagen 2" descr="Gráfico&#10;&#10;Descripción generada automá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9"/>
                    <a:stretch/>
                  </pic:blipFill>
                  <pic:spPr bwMode="auto">
                    <a:xfrm>
                      <a:off x="0" y="0"/>
                      <a:ext cx="6026570" cy="835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CFE2B" w14:textId="0D987370" w:rsidR="00E43A52" w:rsidRDefault="007B78CB" w:rsidP="0083174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E669FB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3F7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1136A">
        <w:rPr>
          <w:rFonts w:ascii="Times New Roman" w:hAnsi="Times New Roman" w:cs="Times New Roman"/>
          <w:sz w:val="24"/>
          <w:szCs w:val="24"/>
          <w:lang w:val="en-US"/>
        </w:rPr>
        <w:t>Hornworts</w:t>
      </w:r>
      <w:r w:rsidR="00D1136A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1136A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D1136A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inferred </w:t>
      </w:r>
      <w:r w:rsidR="00D1136A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C05555"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="00D1136A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D1136A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D1136A"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 w:rsidR="00D1136A">
        <w:rPr>
          <w:rFonts w:ascii="Times New Roman" w:hAnsi="Times New Roman" w:cs="Times New Roman"/>
          <w:sz w:val="24"/>
          <w:szCs w:val="24"/>
          <w:lang w:val="en-US"/>
        </w:rPr>
        <w:t>-III)</w:t>
      </w:r>
      <w:r w:rsidR="00F0626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40FF6" w:rsidRPr="00C40FF6">
        <w:rPr>
          <w:rFonts w:ascii="Times New Roman" w:hAnsi="Times New Roman" w:cs="Times New Roman"/>
          <w:sz w:val="24"/>
          <w:szCs w:val="24"/>
          <w:lang w:val="en-US"/>
        </w:rPr>
        <w:t>from nucleotide data including the local posterior probability (lpp) values</w:t>
      </w:r>
      <w:r w:rsidR="00C40FF6">
        <w:rPr>
          <w:rFonts w:ascii="Times New Roman" w:hAnsi="Times New Roman" w:cs="Times New Roman"/>
          <w:sz w:val="24"/>
          <w:szCs w:val="24"/>
          <w:lang w:val="en-US"/>
        </w:rPr>
        <w:t xml:space="preserve"> with 234 genes</w:t>
      </w:r>
      <w:r w:rsidR="00604DB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7B0F560" w14:textId="669C30CE" w:rsidR="00C40FF6" w:rsidRDefault="006C5DE8" w:rsidP="00B56D29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11093D95" wp14:editId="6AE60051">
            <wp:extent cx="6121400" cy="8206740"/>
            <wp:effectExtent l="0" t="0" r="0" b="3810"/>
            <wp:docPr id="2102172807" name="Imagen 4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72807" name="Imagen 4" descr="Imagen que contiene Escala de tiempo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0"/>
                    <a:stretch/>
                  </pic:blipFill>
                  <pic:spPr bwMode="auto">
                    <a:xfrm>
                      <a:off x="0" y="0"/>
                      <a:ext cx="6128382" cy="82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3FBB5" w14:textId="4EE0CE16" w:rsidR="00A1796D" w:rsidRDefault="00E669FB" w:rsidP="00831748">
      <w:pPr>
        <w:spacing w:line="240" w:lineRule="auto"/>
        <w:jc w:val="both"/>
        <w:rPr>
          <w:rStyle w:val="contentpasted1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S3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C360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34AE6">
        <w:rPr>
          <w:rFonts w:ascii="Times New Roman" w:hAnsi="Times New Roman" w:cs="Times New Roman"/>
          <w:sz w:val="24"/>
          <w:szCs w:val="24"/>
          <w:lang w:val="en-US"/>
        </w:rPr>
        <w:t>Hornworts</w:t>
      </w:r>
      <w:r w:rsidR="00534AE6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34AE6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534AE6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inferred </w:t>
      </w:r>
      <w:r w:rsidR="00534AE6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534AE6" w:rsidRPr="00897B9A">
        <w:rPr>
          <w:rFonts w:ascii="Times New Roman" w:hAnsi="Times New Roman" w:cs="Times New Roman"/>
          <w:sz w:val="24"/>
          <w:szCs w:val="24"/>
          <w:lang w:val="en-US"/>
        </w:rPr>
        <w:t xml:space="preserve">concatenation </w:t>
      </w:r>
      <w:r w:rsidR="00534AE6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534AE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534AE6" w:rsidRPr="003255C0">
        <w:rPr>
          <w:rFonts w:ascii="Times New Roman" w:hAnsi="Times New Roman" w:cs="Times New Roman"/>
          <w:sz w:val="24"/>
          <w:szCs w:val="24"/>
          <w:lang w:val="en-US"/>
        </w:rPr>
        <w:t>IQ-TREE</w:t>
      </w:r>
      <w:r w:rsidR="00534AE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A1796D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from nucleotide data </w:t>
      </w:r>
      <w:r w:rsidR="00A1796D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A1796D" w:rsidRPr="00A1796D">
        <w:rPr>
          <w:rFonts w:ascii="Times New Roman" w:hAnsi="Times New Roman" w:cs="Times New Roman"/>
          <w:sz w:val="24"/>
          <w:szCs w:val="24"/>
          <w:lang w:val="en-US"/>
        </w:rPr>
        <w:t>195 genes</w:t>
      </w:r>
      <w:r w:rsidR="00A1796D">
        <w:rPr>
          <w:rFonts w:ascii="Times New Roman" w:hAnsi="Times New Roman" w:cs="Times New Roman"/>
          <w:sz w:val="24"/>
          <w:szCs w:val="24"/>
          <w:lang w:val="en-US"/>
        </w:rPr>
        <w:t xml:space="preserve"> (only genes with </w:t>
      </w:r>
      <w:r w:rsidR="00A1796D" w:rsidRPr="00A1796D">
        <w:rPr>
          <w:rFonts w:ascii="Times New Roman" w:hAnsi="Times New Roman" w:cs="Times New Roman"/>
          <w:i/>
          <w:iCs/>
          <w:sz w:val="24"/>
          <w:szCs w:val="24"/>
          <w:lang w:val="en-US"/>
        </w:rPr>
        <w:t>Leiosporoceros dussii</w:t>
      </w:r>
      <w:r w:rsidR="00A1796D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r w:rsidR="00A1796D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including </w:t>
      </w:r>
      <w:r w:rsidR="00BD6C41">
        <w:rPr>
          <w:rFonts w:ascii="Times New Roman" w:hAnsi="Times New Roman" w:cs="Times New Roman"/>
          <w:sz w:val="24"/>
          <w:szCs w:val="24"/>
          <w:lang w:val="en-US"/>
        </w:rPr>
        <w:t xml:space="preserve">bootstrap support and </w:t>
      </w:r>
      <w:r w:rsidR="00BD6C41" w:rsidRPr="00BD6C41">
        <w:rPr>
          <w:rFonts w:ascii="Times New Roman" w:hAnsi="Times New Roman" w:cs="Times New Roman"/>
          <w:sz w:val="24"/>
          <w:szCs w:val="24"/>
          <w:lang w:val="en-US"/>
        </w:rPr>
        <w:t>concordance values for each node outlined in Suppl. Table S</w:t>
      </w:r>
      <w:r w:rsidR="00B56D29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A1796D" w:rsidRPr="00BD6C4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A1796D" w:rsidRPr="00CD5CF5">
        <w:rPr>
          <w:rStyle w:val="contentpasted1"/>
          <w:lang w:val="en-US"/>
        </w:rPr>
        <w:t xml:space="preserve"> </w:t>
      </w:r>
    </w:p>
    <w:p w14:paraId="00ED93F6" w14:textId="5352C38E" w:rsidR="00A1796D" w:rsidRDefault="001133C9" w:rsidP="00B56D29">
      <w:pPr>
        <w:spacing w:line="240" w:lineRule="auto"/>
        <w:jc w:val="center"/>
        <w:rPr>
          <w:rStyle w:val="contentpasted1"/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924F1C2" wp14:editId="405952A1">
            <wp:extent cx="6196965" cy="8140700"/>
            <wp:effectExtent l="0" t="0" r="0" b="0"/>
            <wp:docPr id="2018236300" name="Imagen 5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36300" name="Imagen 5" descr="Diagrama&#10;&#10;Descripción generada automáticamente con confianza media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7"/>
                    <a:stretch/>
                  </pic:blipFill>
                  <pic:spPr bwMode="auto">
                    <a:xfrm>
                      <a:off x="0" y="0"/>
                      <a:ext cx="6203250" cy="814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3C940" w14:textId="10C787AA" w:rsidR="00B56D29" w:rsidRDefault="00E669FB" w:rsidP="00831748">
      <w:pPr>
        <w:spacing w:line="240" w:lineRule="auto"/>
        <w:jc w:val="both"/>
        <w:rPr>
          <w:rStyle w:val="contentpasted1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S4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06D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E0546">
        <w:rPr>
          <w:rFonts w:ascii="Times New Roman" w:hAnsi="Times New Roman" w:cs="Times New Roman"/>
          <w:sz w:val="24"/>
          <w:szCs w:val="24"/>
          <w:lang w:val="en-US"/>
        </w:rPr>
        <w:t>Hornworts</w:t>
      </w:r>
      <w:r w:rsidR="00DE0546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E0546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DE0546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inferred </w:t>
      </w:r>
      <w:r w:rsidR="00DE0546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DE0546"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="00DE0546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DE05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DE0546"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 w:rsidR="00DE0546">
        <w:rPr>
          <w:rFonts w:ascii="Times New Roman" w:hAnsi="Times New Roman" w:cs="Times New Roman"/>
          <w:sz w:val="24"/>
          <w:szCs w:val="24"/>
          <w:lang w:val="en-US"/>
        </w:rPr>
        <w:t xml:space="preserve">-III) </w:t>
      </w:r>
      <w:r w:rsidR="00B56D29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from nucleotide data </w:t>
      </w:r>
      <w:r w:rsidR="00B56D29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B56D29" w:rsidRPr="00A1796D">
        <w:rPr>
          <w:rFonts w:ascii="Times New Roman" w:hAnsi="Times New Roman" w:cs="Times New Roman"/>
          <w:sz w:val="24"/>
          <w:szCs w:val="24"/>
          <w:lang w:val="en-US"/>
        </w:rPr>
        <w:t>195 genes</w:t>
      </w:r>
      <w:r w:rsidR="00B56D29">
        <w:rPr>
          <w:rFonts w:ascii="Times New Roman" w:hAnsi="Times New Roman" w:cs="Times New Roman"/>
          <w:sz w:val="24"/>
          <w:szCs w:val="24"/>
          <w:lang w:val="en-US"/>
        </w:rPr>
        <w:t xml:space="preserve"> (only genes with </w:t>
      </w:r>
      <w:r w:rsidR="00B56D29" w:rsidRPr="00A1796D">
        <w:rPr>
          <w:rFonts w:ascii="Times New Roman" w:hAnsi="Times New Roman" w:cs="Times New Roman"/>
          <w:i/>
          <w:iCs/>
          <w:sz w:val="24"/>
          <w:szCs w:val="24"/>
          <w:lang w:val="en-US"/>
        </w:rPr>
        <w:t>Leiosporoceros dussii</w:t>
      </w:r>
      <w:r w:rsidR="00B56D29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r w:rsidR="00B56D29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including </w:t>
      </w:r>
      <w:r w:rsidR="00B56D29" w:rsidRPr="00C40FF6">
        <w:rPr>
          <w:rFonts w:ascii="Times New Roman" w:hAnsi="Times New Roman" w:cs="Times New Roman"/>
          <w:sz w:val="24"/>
          <w:szCs w:val="24"/>
          <w:lang w:val="en-US"/>
        </w:rPr>
        <w:t>local posterior probability</w:t>
      </w:r>
      <w:r w:rsidR="00B56D29"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r w:rsidR="00B56D29" w:rsidRPr="00BD6C41">
        <w:rPr>
          <w:rFonts w:ascii="Times New Roman" w:hAnsi="Times New Roman" w:cs="Times New Roman"/>
          <w:sz w:val="24"/>
          <w:szCs w:val="24"/>
          <w:lang w:val="en-US"/>
        </w:rPr>
        <w:t>concordance values for each node outlined in Suppl. Table S</w:t>
      </w:r>
      <w:r w:rsidR="00B56D29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B56D29" w:rsidRPr="00BD6C4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56D29" w:rsidRPr="00CD5CF5">
        <w:rPr>
          <w:rStyle w:val="contentpasted1"/>
          <w:lang w:val="en-US"/>
        </w:rPr>
        <w:t xml:space="preserve"> </w:t>
      </w:r>
    </w:p>
    <w:p w14:paraId="159621D9" w14:textId="32E663A2" w:rsidR="00E669FB" w:rsidRDefault="00B84837" w:rsidP="00B8483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br w:type="textWrapping" w:clear="all"/>
      </w:r>
    </w:p>
    <w:p w14:paraId="21E156CC" w14:textId="2694C03A" w:rsidR="0045040A" w:rsidRDefault="00F06BB7" w:rsidP="0083174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drawing>
          <wp:inline distT="0" distB="0" distL="0" distR="0" wp14:anchorId="339F25E5" wp14:editId="1A8D3DDA">
            <wp:extent cx="6258560" cy="7683500"/>
            <wp:effectExtent l="0" t="0" r="8890" b="0"/>
            <wp:docPr id="185416024" name="Imagen 6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6024" name="Imagen 6" descr="Imagen que contiene Diagrama&#10;&#10;Descripción generada automá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1"/>
                    <a:stretch/>
                  </pic:blipFill>
                  <pic:spPr bwMode="auto">
                    <a:xfrm>
                      <a:off x="0" y="0"/>
                      <a:ext cx="6263156" cy="768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E3C7" w14:textId="1BDEBE28" w:rsidR="00E669FB" w:rsidRDefault="00E669FB" w:rsidP="0083174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5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A15B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B539F">
        <w:rPr>
          <w:rFonts w:ascii="Times New Roman" w:hAnsi="Times New Roman" w:cs="Times New Roman"/>
          <w:sz w:val="24"/>
          <w:szCs w:val="24"/>
          <w:lang w:val="en-US"/>
        </w:rPr>
        <w:t>Hornworts</w:t>
      </w:r>
      <w:r w:rsidR="008B539F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B539F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8B539F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inferred </w:t>
      </w:r>
      <w:r w:rsidR="008B539F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8B539F" w:rsidRPr="00897B9A">
        <w:rPr>
          <w:rFonts w:ascii="Times New Roman" w:hAnsi="Times New Roman" w:cs="Times New Roman"/>
          <w:sz w:val="24"/>
          <w:szCs w:val="24"/>
          <w:lang w:val="en-US"/>
        </w:rPr>
        <w:t xml:space="preserve">concatenation </w:t>
      </w:r>
      <w:r w:rsidR="008B539F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8B539F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8B539F" w:rsidRPr="003255C0">
        <w:rPr>
          <w:rFonts w:ascii="Times New Roman" w:hAnsi="Times New Roman" w:cs="Times New Roman"/>
          <w:sz w:val="24"/>
          <w:szCs w:val="24"/>
          <w:lang w:val="en-US"/>
        </w:rPr>
        <w:t>IQ-TREE</w:t>
      </w:r>
      <w:r w:rsidR="008B539F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45040A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from nucleotide data </w:t>
      </w:r>
      <w:r w:rsidR="0045040A">
        <w:rPr>
          <w:rFonts w:ascii="Times New Roman" w:hAnsi="Times New Roman" w:cs="Times New Roman"/>
          <w:sz w:val="24"/>
          <w:szCs w:val="24"/>
          <w:lang w:val="en-US"/>
        </w:rPr>
        <w:t>with 234</w:t>
      </w:r>
      <w:r w:rsidR="0045040A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 genes</w:t>
      </w:r>
      <w:r w:rsidR="004504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040A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including </w:t>
      </w:r>
      <w:r w:rsidR="0045040A">
        <w:rPr>
          <w:rFonts w:ascii="Times New Roman" w:hAnsi="Times New Roman" w:cs="Times New Roman"/>
          <w:sz w:val="24"/>
          <w:szCs w:val="24"/>
          <w:lang w:val="en-US"/>
        </w:rPr>
        <w:t xml:space="preserve">bootstrap support and </w:t>
      </w:r>
      <w:r w:rsidR="0045040A" w:rsidRPr="00BD6C41">
        <w:rPr>
          <w:rFonts w:ascii="Times New Roman" w:hAnsi="Times New Roman" w:cs="Times New Roman"/>
          <w:sz w:val="24"/>
          <w:szCs w:val="24"/>
          <w:lang w:val="en-US"/>
        </w:rPr>
        <w:t>concordance values for each node outlined in Suppl. Table S</w:t>
      </w:r>
      <w:r w:rsidR="0045040A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45040A" w:rsidRPr="00BD6C4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E2FFD4" w14:textId="15E971E1" w:rsidR="0045040A" w:rsidRDefault="00FA30B7" w:rsidP="00FA30B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37C28793" wp14:editId="26597E63">
            <wp:extent cx="5623885" cy="8201891"/>
            <wp:effectExtent l="0" t="0" r="0" b="8890"/>
            <wp:docPr id="1691986286" name="Imagen 19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86286" name="Imagen 19" descr="Gráfico&#10;&#10;Descripción generada automáticamente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69"/>
                    <a:stretch/>
                  </pic:blipFill>
                  <pic:spPr bwMode="auto">
                    <a:xfrm>
                      <a:off x="0" y="0"/>
                      <a:ext cx="5640409" cy="822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8C32C" w14:textId="50723F1C" w:rsidR="0045040A" w:rsidRDefault="00332FB8" w:rsidP="00107A3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40474C">
        <w:rPr>
          <w:lang w:val="en-US"/>
        </w:rPr>
        <w:t xml:space="preserve"> </w:t>
      </w:r>
      <w:r w:rsidR="005D6F86">
        <w:rPr>
          <w:rFonts w:ascii="Times New Roman" w:hAnsi="Times New Roman" w:cs="Times New Roman"/>
          <w:sz w:val="24"/>
          <w:szCs w:val="24"/>
          <w:lang w:val="en-US"/>
        </w:rPr>
        <w:t>Hornworts</w:t>
      </w:r>
      <w:r w:rsidR="005D6F86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D6F86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5D6F86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inferred </w:t>
      </w:r>
      <w:r w:rsidR="005D6F86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5D6F86" w:rsidRPr="00897B9A">
        <w:rPr>
          <w:rFonts w:ascii="Times New Roman" w:hAnsi="Times New Roman" w:cs="Times New Roman"/>
          <w:sz w:val="24"/>
          <w:szCs w:val="24"/>
          <w:lang w:val="en-US"/>
        </w:rPr>
        <w:t xml:space="preserve">concatenation </w:t>
      </w:r>
      <w:r w:rsidR="005D6F86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5D6F8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5D6F86" w:rsidRPr="003255C0">
        <w:rPr>
          <w:rFonts w:ascii="Times New Roman" w:hAnsi="Times New Roman" w:cs="Times New Roman"/>
          <w:sz w:val="24"/>
          <w:szCs w:val="24"/>
          <w:lang w:val="en-US"/>
        </w:rPr>
        <w:t>IQ-TREE</w:t>
      </w:r>
      <w:r w:rsidR="005D6F86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45040A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 from nucleotide data </w:t>
      </w:r>
      <w:r w:rsidR="0045040A">
        <w:rPr>
          <w:rFonts w:ascii="Times New Roman" w:hAnsi="Times New Roman" w:cs="Times New Roman"/>
          <w:sz w:val="24"/>
          <w:szCs w:val="24"/>
          <w:lang w:val="en-US"/>
        </w:rPr>
        <w:t>with 161consistent</w:t>
      </w:r>
      <w:r w:rsidR="0045040A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 genes</w:t>
      </w:r>
      <w:r w:rsidR="004504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040A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including </w:t>
      </w:r>
      <w:r w:rsidR="0045040A">
        <w:rPr>
          <w:rFonts w:ascii="Times New Roman" w:hAnsi="Times New Roman" w:cs="Times New Roman"/>
          <w:sz w:val="24"/>
          <w:szCs w:val="24"/>
          <w:lang w:val="en-US"/>
        </w:rPr>
        <w:t xml:space="preserve">bootstrap support and </w:t>
      </w:r>
      <w:r w:rsidR="0045040A" w:rsidRPr="00BD6C41">
        <w:rPr>
          <w:rFonts w:ascii="Times New Roman" w:hAnsi="Times New Roman" w:cs="Times New Roman"/>
          <w:sz w:val="24"/>
          <w:szCs w:val="24"/>
          <w:lang w:val="en-US"/>
        </w:rPr>
        <w:t>concordance values for each node outlined in Suppl. Table S</w:t>
      </w:r>
      <w:r w:rsidR="0045040A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45040A" w:rsidRPr="00BD6C4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F585B11" w14:textId="0A061ADB" w:rsidR="00BC2875" w:rsidRDefault="001426B4" w:rsidP="0083174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27410BDE" wp14:editId="5B5CDC71">
            <wp:extent cx="5784273" cy="8279432"/>
            <wp:effectExtent l="0" t="0" r="6985" b="7620"/>
            <wp:docPr id="1516998670" name="Imagen 20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98670" name="Imagen 20" descr="Gráfico&#10;&#10;Descripción generada automáticament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37"/>
                    <a:stretch/>
                  </pic:blipFill>
                  <pic:spPr bwMode="auto">
                    <a:xfrm>
                      <a:off x="0" y="0"/>
                      <a:ext cx="5791916" cy="829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03B3B" w14:textId="7DF79855" w:rsidR="00BC2875" w:rsidRDefault="00E669FB" w:rsidP="0083174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7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40474C" w:rsidRPr="0040474C">
        <w:rPr>
          <w:lang w:val="en-US"/>
        </w:rPr>
        <w:t xml:space="preserve"> </w:t>
      </w:r>
      <w:r w:rsidR="008F72E4">
        <w:rPr>
          <w:rFonts w:ascii="Times New Roman" w:hAnsi="Times New Roman" w:cs="Times New Roman"/>
          <w:sz w:val="24"/>
          <w:szCs w:val="24"/>
          <w:lang w:val="en-US"/>
        </w:rPr>
        <w:t>Hornworts</w:t>
      </w:r>
      <w:r w:rsidR="008F72E4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F72E4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8F72E4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inferred </w:t>
      </w:r>
      <w:r w:rsidR="008F72E4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8F72E4"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="008F72E4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8F72E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8F72E4"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 w:rsidR="008F72E4">
        <w:rPr>
          <w:rFonts w:ascii="Times New Roman" w:hAnsi="Times New Roman" w:cs="Times New Roman"/>
          <w:sz w:val="24"/>
          <w:szCs w:val="24"/>
          <w:lang w:val="en-US"/>
        </w:rPr>
        <w:t xml:space="preserve">-III) </w:t>
      </w:r>
      <w:r w:rsidR="00BC2875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from nucleotide data 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>with 234</w:t>
      </w:r>
      <w:r w:rsidR="00BC2875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 genes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C2875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including </w:t>
      </w:r>
      <w:r w:rsidR="00BC2875" w:rsidRPr="000904EF">
        <w:rPr>
          <w:rFonts w:ascii="Times New Roman" w:hAnsi="Times New Roman" w:cs="Times New Roman"/>
          <w:sz w:val="24"/>
          <w:szCs w:val="24"/>
          <w:lang w:val="en-US"/>
        </w:rPr>
        <w:t xml:space="preserve">local posterior probability values 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BC2875" w:rsidRPr="00BD6C41">
        <w:rPr>
          <w:rFonts w:ascii="Times New Roman" w:hAnsi="Times New Roman" w:cs="Times New Roman"/>
          <w:sz w:val="24"/>
          <w:szCs w:val="24"/>
          <w:lang w:val="en-US"/>
        </w:rPr>
        <w:t>concordance values for each node outlined in Suppl. Table S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BC2875" w:rsidRPr="00BD6C4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42AD42" w14:textId="719CD57F" w:rsidR="00BC2875" w:rsidRDefault="00335162" w:rsidP="0083174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28B754BC" wp14:editId="537F83BA">
            <wp:extent cx="5638695" cy="7893050"/>
            <wp:effectExtent l="0" t="0" r="635" b="0"/>
            <wp:docPr id="1691224440" name="Imagen 2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24440" name="Imagen 22" descr="Imagen que contiene Texto&#10;&#10;Descripción generada automá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59"/>
                    <a:stretch/>
                  </pic:blipFill>
                  <pic:spPr bwMode="auto">
                    <a:xfrm>
                      <a:off x="0" y="0"/>
                      <a:ext cx="5648906" cy="79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969D0" w14:textId="5BA913D0" w:rsidR="00BC2875" w:rsidRDefault="0040474C" w:rsidP="0083174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8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8303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0568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C2875" w:rsidRPr="00A1796D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 xml:space="preserve">rnworts </w:t>
      </w:r>
      <w:r w:rsidR="00E05689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phylogeny </w:t>
      </w:r>
      <w:r w:rsidR="00BC2875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inferred from nucleotide data 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>with 234</w:t>
      </w:r>
      <w:r w:rsidR="00BC2875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 genes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C2875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including </w:t>
      </w:r>
      <w:r w:rsidR="00BC2875" w:rsidRPr="000904EF">
        <w:rPr>
          <w:rFonts w:ascii="Times New Roman" w:hAnsi="Times New Roman" w:cs="Times New Roman"/>
          <w:sz w:val="24"/>
          <w:szCs w:val="24"/>
          <w:lang w:val="en-US"/>
        </w:rPr>
        <w:t xml:space="preserve">local posterior probability values 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BC2875" w:rsidRPr="00BD6C41">
        <w:rPr>
          <w:rFonts w:ascii="Times New Roman" w:hAnsi="Times New Roman" w:cs="Times New Roman"/>
          <w:sz w:val="24"/>
          <w:szCs w:val="24"/>
          <w:lang w:val="en-US"/>
        </w:rPr>
        <w:t>concordance values for each node outlined in Suppl. Table S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BC2875" w:rsidRPr="00BD6C4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C2875" w:rsidRPr="00BC2875">
        <w:rPr>
          <w:rFonts w:ascii="Times New Roman" w:hAnsi="Times New Roman" w:cs="Times New Roman"/>
          <w:sz w:val="24"/>
          <w:szCs w:val="24"/>
          <w:lang w:val="en-US"/>
        </w:rPr>
        <w:t xml:space="preserve">Base 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 xml:space="preserve">species </w:t>
      </w:r>
      <w:r w:rsidR="00BC2875" w:rsidRPr="00BC2875">
        <w:rPr>
          <w:rFonts w:ascii="Times New Roman" w:hAnsi="Times New Roman" w:cs="Times New Roman"/>
          <w:sz w:val="24"/>
          <w:szCs w:val="24"/>
          <w:lang w:val="en-US"/>
        </w:rPr>
        <w:t>tree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 xml:space="preserve"> inferred with </w:t>
      </w:r>
      <w:r w:rsidR="00E05689"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="00E05689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E0568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E05689"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 w:rsidR="00E05689">
        <w:rPr>
          <w:rFonts w:ascii="Times New Roman" w:hAnsi="Times New Roman" w:cs="Times New Roman"/>
          <w:sz w:val="24"/>
          <w:szCs w:val="24"/>
          <w:lang w:val="en-US"/>
        </w:rPr>
        <w:t xml:space="preserve">-III) 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 xml:space="preserve">vs </w:t>
      </w:r>
      <w:r w:rsidR="00BC2875" w:rsidRPr="00BC2875">
        <w:rPr>
          <w:rFonts w:ascii="Times New Roman" w:hAnsi="Times New Roman" w:cs="Times New Roman"/>
          <w:sz w:val="24"/>
          <w:szCs w:val="24"/>
          <w:lang w:val="en-US"/>
        </w:rPr>
        <w:t>Base tree genes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 xml:space="preserve"> inferred with </w:t>
      </w:r>
      <w:r w:rsidR="00E05689" w:rsidRPr="00897B9A">
        <w:rPr>
          <w:rFonts w:ascii="Times New Roman" w:hAnsi="Times New Roman" w:cs="Times New Roman"/>
          <w:sz w:val="24"/>
          <w:szCs w:val="24"/>
          <w:lang w:val="en-US"/>
        </w:rPr>
        <w:t xml:space="preserve">concatenation </w:t>
      </w:r>
      <w:r w:rsidR="00E05689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E0568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E05689" w:rsidRPr="003255C0">
        <w:rPr>
          <w:rFonts w:ascii="Times New Roman" w:hAnsi="Times New Roman" w:cs="Times New Roman"/>
          <w:sz w:val="24"/>
          <w:szCs w:val="24"/>
          <w:lang w:val="en-US"/>
        </w:rPr>
        <w:t>IQ-TREE</w:t>
      </w:r>
      <w:r w:rsidR="00E05689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BC287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DA9D01" w14:textId="65A0EFA6" w:rsidR="00740474" w:rsidRDefault="008A179C" w:rsidP="0083174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6A169336" wp14:editId="38103190">
            <wp:extent cx="5881668" cy="8178800"/>
            <wp:effectExtent l="0" t="0" r="5080" b="0"/>
            <wp:docPr id="1874321812" name="Imagen 2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21812" name="Imagen 23" descr="Imagen que contiene Texto&#10;&#10;Descripción generada automáticament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45"/>
                    <a:stretch/>
                  </pic:blipFill>
                  <pic:spPr bwMode="auto">
                    <a:xfrm>
                      <a:off x="0" y="0"/>
                      <a:ext cx="5885048" cy="818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240B7" w14:textId="756DD9F7" w:rsidR="00740474" w:rsidRDefault="0040474C" w:rsidP="0083174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02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D0193">
        <w:rPr>
          <w:rFonts w:ascii="Times New Roman" w:hAnsi="Times New Roman" w:cs="Times New Roman"/>
          <w:sz w:val="24"/>
          <w:szCs w:val="24"/>
          <w:lang w:val="en-US"/>
        </w:rPr>
        <w:t>Hornworts</w:t>
      </w:r>
      <w:r w:rsidR="005D0193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D0193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5D0193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inferred </w:t>
      </w:r>
      <w:r w:rsidR="005D0193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5D0193"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="005D0193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5D019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5D0193"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 w:rsidR="005D0193">
        <w:rPr>
          <w:rFonts w:ascii="Times New Roman" w:hAnsi="Times New Roman" w:cs="Times New Roman"/>
          <w:sz w:val="24"/>
          <w:szCs w:val="24"/>
          <w:lang w:val="en-US"/>
        </w:rPr>
        <w:t xml:space="preserve">-III) </w:t>
      </w:r>
      <w:r w:rsidR="00740474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from nucleotide data </w:t>
      </w:r>
      <w:r w:rsidR="00740474">
        <w:rPr>
          <w:rFonts w:ascii="Times New Roman" w:hAnsi="Times New Roman" w:cs="Times New Roman"/>
          <w:sz w:val="24"/>
          <w:szCs w:val="24"/>
          <w:lang w:val="en-US"/>
        </w:rPr>
        <w:t xml:space="preserve">with 161 consistent </w:t>
      </w:r>
      <w:r w:rsidR="00740474" w:rsidRPr="00A1796D">
        <w:rPr>
          <w:rFonts w:ascii="Times New Roman" w:hAnsi="Times New Roman" w:cs="Times New Roman"/>
          <w:sz w:val="24"/>
          <w:szCs w:val="24"/>
          <w:lang w:val="en-US"/>
        </w:rPr>
        <w:t>genes</w:t>
      </w:r>
      <w:r w:rsidR="007404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40474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including </w:t>
      </w:r>
      <w:r w:rsidR="00740474" w:rsidRPr="000904EF">
        <w:rPr>
          <w:rFonts w:ascii="Times New Roman" w:hAnsi="Times New Roman" w:cs="Times New Roman"/>
          <w:sz w:val="24"/>
          <w:szCs w:val="24"/>
          <w:lang w:val="en-US"/>
        </w:rPr>
        <w:t xml:space="preserve">local posterior probability values </w:t>
      </w:r>
      <w:r w:rsidR="00740474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740474" w:rsidRPr="00BD6C41">
        <w:rPr>
          <w:rFonts w:ascii="Times New Roman" w:hAnsi="Times New Roman" w:cs="Times New Roman"/>
          <w:sz w:val="24"/>
          <w:szCs w:val="24"/>
          <w:lang w:val="en-US"/>
        </w:rPr>
        <w:t>concordance values for each node outlined in Suppl. Table S</w:t>
      </w:r>
      <w:r w:rsidR="00740474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740474" w:rsidRPr="00BD6C4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B14C02D" w14:textId="0AE2B0D7" w:rsidR="00740474" w:rsidRDefault="00C25D24" w:rsidP="00C25D2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35A6DDD4" wp14:editId="190F80B4">
            <wp:extent cx="5702300" cy="7968841"/>
            <wp:effectExtent l="0" t="0" r="0" b="0"/>
            <wp:docPr id="1038735178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35178" name="Imagen 24" descr="Imagen que contiene Texto&#10;&#10;Descripción generada automáticament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56"/>
                    <a:stretch/>
                  </pic:blipFill>
                  <pic:spPr bwMode="auto">
                    <a:xfrm>
                      <a:off x="0" y="0"/>
                      <a:ext cx="5706556" cy="797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297D" w14:textId="1A6AAFC8" w:rsidR="0015083F" w:rsidRDefault="0040474C" w:rsidP="0083174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S1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0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576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15083F" w:rsidRPr="00A1796D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 xml:space="preserve">rnworts </w:t>
      </w:r>
      <w:r w:rsidR="0015083F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phylogeny inferred from nucleotide data 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>with 161 consistent</w:t>
      </w:r>
      <w:r w:rsidR="0015083F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 genes including </w:t>
      </w:r>
      <w:r w:rsidR="0015083F" w:rsidRPr="000904EF">
        <w:rPr>
          <w:rFonts w:ascii="Times New Roman" w:hAnsi="Times New Roman" w:cs="Times New Roman"/>
          <w:sz w:val="24"/>
          <w:szCs w:val="24"/>
          <w:lang w:val="en-US"/>
        </w:rPr>
        <w:t xml:space="preserve">local posterior probability values 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15083F" w:rsidRPr="00BD6C41">
        <w:rPr>
          <w:rFonts w:ascii="Times New Roman" w:hAnsi="Times New Roman" w:cs="Times New Roman"/>
          <w:sz w:val="24"/>
          <w:szCs w:val="24"/>
          <w:lang w:val="en-US"/>
        </w:rPr>
        <w:t>concordance values for each node outlined in Suppl. Table S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15083F" w:rsidRPr="00BD6C4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083F" w:rsidRPr="00BC2875">
        <w:rPr>
          <w:rFonts w:ascii="Times New Roman" w:hAnsi="Times New Roman" w:cs="Times New Roman"/>
          <w:sz w:val="24"/>
          <w:szCs w:val="24"/>
          <w:lang w:val="en-US"/>
        </w:rPr>
        <w:t xml:space="preserve">Base 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 xml:space="preserve">species </w:t>
      </w:r>
      <w:r w:rsidR="0015083F" w:rsidRPr="00BC2875">
        <w:rPr>
          <w:rFonts w:ascii="Times New Roman" w:hAnsi="Times New Roman" w:cs="Times New Roman"/>
          <w:sz w:val="24"/>
          <w:szCs w:val="24"/>
          <w:lang w:val="en-US"/>
        </w:rPr>
        <w:t>tree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 xml:space="preserve"> inferred with </w:t>
      </w:r>
      <w:r w:rsidR="0015083F"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="0015083F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15083F"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 xml:space="preserve">-III) vs </w:t>
      </w:r>
      <w:r w:rsidR="0015083F" w:rsidRPr="00BC2875">
        <w:rPr>
          <w:rFonts w:ascii="Times New Roman" w:hAnsi="Times New Roman" w:cs="Times New Roman"/>
          <w:sz w:val="24"/>
          <w:szCs w:val="24"/>
          <w:lang w:val="en-US"/>
        </w:rPr>
        <w:t>Base tree genes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 xml:space="preserve"> inferred with </w:t>
      </w:r>
      <w:r w:rsidR="0015083F" w:rsidRPr="00897B9A">
        <w:rPr>
          <w:rFonts w:ascii="Times New Roman" w:hAnsi="Times New Roman" w:cs="Times New Roman"/>
          <w:sz w:val="24"/>
          <w:szCs w:val="24"/>
          <w:lang w:val="en-US"/>
        </w:rPr>
        <w:t xml:space="preserve">concatenation </w:t>
      </w:r>
      <w:r w:rsidR="0015083F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15083F" w:rsidRPr="003255C0">
        <w:rPr>
          <w:rFonts w:ascii="Times New Roman" w:hAnsi="Times New Roman" w:cs="Times New Roman"/>
          <w:sz w:val="24"/>
          <w:szCs w:val="24"/>
          <w:lang w:val="en-US"/>
        </w:rPr>
        <w:t>IQ-TREE</w:t>
      </w:r>
      <w:r w:rsidR="0015083F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1AB8C033" w14:textId="2BB08E08" w:rsidR="00740474" w:rsidRDefault="0032141F" w:rsidP="0083174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2F4592F9" wp14:editId="77908797">
            <wp:extent cx="5709500" cy="7797800"/>
            <wp:effectExtent l="0" t="0" r="5715" b="0"/>
            <wp:docPr id="1816209859" name="Imagen 25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09859" name="Imagen 25" descr="Imagen en blanco y negro&#10;&#10;Descripción generada automáticamente con confianza media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3"/>
                    <a:stretch/>
                  </pic:blipFill>
                  <pic:spPr bwMode="auto">
                    <a:xfrm>
                      <a:off x="0" y="0"/>
                      <a:ext cx="5711660" cy="780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584AC" w14:textId="659738E7" w:rsidR="0040474C" w:rsidRDefault="0040474C" w:rsidP="0083174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S1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4421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F04DF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0F04DF" w:rsidRPr="00A1796D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0F04DF">
        <w:rPr>
          <w:rFonts w:ascii="Times New Roman" w:hAnsi="Times New Roman" w:cs="Times New Roman"/>
          <w:sz w:val="24"/>
          <w:szCs w:val="24"/>
          <w:lang w:val="en-US"/>
        </w:rPr>
        <w:t xml:space="preserve">rnworts </w:t>
      </w:r>
      <w:r w:rsidR="000F04DF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phylogeny inferred </w:t>
      </w:r>
      <w:r w:rsidR="00740474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from nucleotide data </w:t>
      </w:r>
      <w:r w:rsidR="00740474">
        <w:rPr>
          <w:rFonts w:ascii="Times New Roman" w:hAnsi="Times New Roman" w:cs="Times New Roman"/>
          <w:sz w:val="24"/>
          <w:szCs w:val="24"/>
          <w:lang w:val="en-US"/>
        </w:rPr>
        <w:t>with 195</w:t>
      </w:r>
      <w:r w:rsidR="00740474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 genes</w:t>
      </w:r>
      <w:r w:rsidR="00740474">
        <w:rPr>
          <w:rFonts w:ascii="Times New Roman" w:hAnsi="Times New Roman" w:cs="Times New Roman"/>
          <w:sz w:val="24"/>
          <w:szCs w:val="24"/>
          <w:lang w:val="en-US"/>
        </w:rPr>
        <w:t xml:space="preserve"> (only genes with </w:t>
      </w:r>
      <w:r w:rsidR="00740474" w:rsidRPr="00A1796D">
        <w:rPr>
          <w:rFonts w:ascii="Times New Roman" w:hAnsi="Times New Roman" w:cs="Times New Roman"/>
          <w:i/>
          <w:iCs/>
          <w:sz w:val="24"/>
          <w:szCs w:val="24"/>
          <w:lang w:val="en-US"/>
        </w:rPr>
        <w:t>Leiosporoceros dussii</w:t>
      </w:r>
      <w:r w:rsidR="00740474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r w:rsidR="00740474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including </w:t>
      </w:r>
      <w:r w:rsidR="00740474" w:rsidRPr="000904EF">
        <w:rPr>
          <w:rFonts w:ascii="Times New Roman" w:hAnsi="Times New Roman" w:cs="Times New Roman"/>
          <w:sz w:val="24"/>
          <w:szCs w:val="24"/>
          <w:lang w:val="en-US"/>
        </w:rPr>
        <w:t xml:space="preserve">local posterior probability values </w:t>
      </w:r>
      <w:r w:rsidR="00740474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740474" w:rsidRPr="00BD6C41">
        <w:rPr>
          <w:rFonts w:ascii="Times New Roman" w:hAnsi="Times New Roman" w:cs="Times New Roman"/>
          <w:sz w:val="24"/>
          <w:szCs w:val="24"/>
          <w:lang w:val="en-US"/>
        </w:rPr>
        <w:t>concordance values for each node outlined in Suppl. Table S</w:t>
      </w:r>
      <w:r w:rsidR="00740474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740474" w:rsidRPr="00BD6C4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7404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7A8A" w:rsidRPr="00BC2875">
        <w:rPr>
          <w:rFonts w:ascii="Times New Roman" w:hAnsi="Times New Roman" w:cs="Times New Roman"/>
          <w:sz w:val="24"/>
          <w:szCs w:val="24"/>
          <w:lang w:val="en-US"/>
        </w:rPr>
        <w:t xml:space="preserve">Base </w:t>
      </w:r>
      <w:r w:rsidR="00137A8A">
        <w:rPr>
          <w:rFonts w:ascii="Times New Roman" w:hAnsi="Times New Roman" w:cs="Times New Roman"/>
          <w:sz w:val="24"/>
          <w:szCs w:val="24"/>
          <w:lang w:val="en-US"/>
        </w:rPr>
        <w:t xml:space="preserve">species </w:t>
      </w:r>
      <w:r w:rsidR="00137A8A" w:rsidRPr="00BC2875">
        <w:rPr>
          <w:rFonts w:ascii="Times New Roman" w:hAnsi="Times New Roman" w:cs="Times New Roman"/>
          <w:sz w:val="24"/>
          <w:szCs w:val="24"/>
          <w:lang w:val="en-US"/>
        </w:rPr>
        <w:t>tree</w:t>
      </w:r>
      <w:r w:rsidR="00137A8A">
        <w:rPr>
          <w:rFonts w:ascii="Times New Roman" w:hAnsi="Times New Roman" w:cs="Times New Roman"/>
          <w:sz w:val="24"/>
          <w:szCs w:val="24"/>
          <w:lang w:val="en-US"/>
        </w:rPr>
        <w:t xml:space="preserve"> inferred with </w:t>
      </w:r>
      <w:r w:rsidR="00137A8A"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="00137A8A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137A8A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137A8A"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 w:rsidR="00137A8A">
        <w:rPr>
          <w:rFonts w:ascii="Times New Roman" w:hAnsi="Times New Roman" w:cs="Times New Roman"/>
          <w:sz w:val="24"/>
          <w:szCs w:val="24"/>
          <w:lang w:val="en-US"/>
        </w:rPr>
        <w:t xml:space="preserve">-III) vs </w:t>
      </w:r>
      <w:r w:rsidR="00137A8A" w:rsidRPr="00BC2875">
        <w:rPr>
          <w:rFonts w:ascii="Times New Roman" w:hAnsi="Times New Roman" w:cs="Times New Roman"/>
          <w:sz w:val="24"/>
          <w:szCs w:val="24"/>
          <w:lang w:val="en-US"/>
        </w:rPr>
        <w:t>Base tree genes</w:t>
      </w:r>
      <w:r w:rsidR="00137A8A">
        <w:rPr>
          <w:rFonts w:ascii="Times New Roman" w:hAnsi="Times New Roman" w:cs="Times New Roman"/>
          <w:sz w:val="24"/>
          <w:szCs w:val="24"/>
          <w:lang w:val="en-US"/>
        </w:rPr>
        <w:t xml:space="preserve"> inferred with </w:t>
      </w:r>
      <w:r w:rsidR="00137A8A" w:rsidRPr="00897B9A">
        <w:rPr>
          <w:rFonts w:ascii="Times New Roman" w:hAnsi="Times New Roman" w:cs="Times New Roman"/>
          <w:sz w:val="24"/>
          <w:szCs w:val="24"/>
          <w:lang w:val="en-US"/>
        </w:rPr>
        <w:t xml:space="preserve">concatenation </w:t>
      </w:r>
      <w:r w:rsidR="00137A8A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137A8A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137A8A" w:rsidRPr="003255C0">
        <w:rPr>
          <w:rFonts w:ascii="Times New Roman" w:hAnsi="Times New Roman" w:cs="Times New Roman"/>
          <w:sz w:val="24"/>
          <w:szCs w:val="24"/>
          <w:lang w:val="en-US"/>
        </w:rPr>
        <w:t>IQ-TREE</w:t>
      </w:r>
      <w:r w:rsidR="00137A8A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4EFE9127" w14:textId="261AE619" w:rsidR="00A57310" w:rsidRDefault="004729BF" w:rsidP="00A5731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70FA1FA6" wp14:editId="5EEC200E">
            <wp:extent cx="5570855" cy="8242300"/>
            <wp:effectExtent l="0" t="0" r="0" b="6350"/>
            <wp:docPr id="1429923199" name="Imagen 2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23199" name="Imagen 26" descr="Imagen que contiene Texto&#10;&#10;Descripción generada automáticamente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45"/>
                    <a:stretch/>
                  </pic:blipFill>
                  <pic:spPr bwMode="auto">
                    <a:xfrm>
                      <a:off x="0" y="0"/>
                      <a:ext cx="5572980" cy="824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FE9CA" w14:textId="3B2748FB" w:rsidR="00A15285" w:rsidRDefault="00A15285" w:rsidP="0083174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S1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77BC7">
        <w:rPr>
          <w:rFonts w:ascii="Times New Roman" w:hAnsi="Times New Roman" w:cs="Times New Roman"/>
          <w:sz w:val="24"/>
          <w:szCs w:val="24"/>
          <w:lang w:val="en-US"/>
        </w:rPr>
        <w:t>Hornworts</w:t>
      </w:r>
      <w:r w:rsidR="00877BC7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77BC7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877BC7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inferred </w:t>
      </w:r>
      <w:r w:rsidR="00877BC7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877BC7"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="00877BC7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877BC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877BC7"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 w:rsidR="00877BC7">
        <w:rPr>
          <w:rFonts w:ascii="Times New Roman" w:hAnsi="Times New Roman" w:cs="Times New Roman"/>
          <w:sz w:val="24"/>
          <w:szCs w:val="24"/>
          <w:lang w:val="en-US"/>
        </w:rPr>
        <w:t xml:space="preserve">-III) </w:t>
      </w:r>
      <w:r w:rsidR="00A57310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from nucleotide data </w:t>
      </w:r>
      <w:r w:rsidR="00A57310">
        <w:rPr>
          <w:rFonts w:ascii="Times New Roman" w:hAnsi="Times New Roman" w:cs="Times New Roman"/>
          <w:sz w:val="24"/>
          <w:szCs w:val="24"/>
          <w:lang w:val="en-US"/>
        </w:rPr>
        <w:t>with 133 consistent</w:t>
      </w:r>
      <w:r w:rsidR="00A57310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 genes</w:t>
      </w:r>
      <w:r w:rsidR="00A57310">
        <w:rPr>
          <w:rFonts w:ascii="Times New Roman" w:hAnsi="Times New Roman" w:cs="Times New Roman"/>
          <w:sz w:val="24"/>
          <w:szCs w:val="24"/>
          <w:lang w:val="en-US"/>
        </w:rPr>
        <w:t xml:space="preserve"> (only genes with </w:t>
      </w:r>
      <w:r w:rsidR="00A57310" w:rsidRPr="00A1796D">
        <w:rPr>
          <w:rFonts w:ascii="Times New Roman" w:hAnsi="Times New Roman" w:cs="Times New Roman"/>
          <w:i/>
          <w:iCs/>
          <w:sz w:val="24"/>
          <w:szCs w:val="24"/>
          <w:lang w:val="en-US"/>
        </w:rPr>
        <w:t>Leiosporoceros dussii</w:t>
      </w:r>
      <w:r w:rsidR="00A57310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r w:rsidR="00A57310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including </w:t>
      </w:r>
      <w:r w:rsidR="00A57310" w:rsidRPr="000904EF">
        <w:rPr>
          <w:rFonts w:ascii="Times New Roman" w:hAnsi="Times New Roman" w:cs="Times New Roman"/>
          <w:sz w:val="24"/>
          <w:szCs w:val="24"/>
          <w:lang w:val="en-US"/>
        </w:rPr>
        <w:t xml:space="preserve">local posterior probability values </w:t>
      </w:r>
      <w:r w:rsidR="00A57310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A57310" w:rsidRPr="00BD6C41">
        <w:rPr>
          <w:rFonts w:ascii="Times New Roman" w:hAnsi="Times New Roman" w:cs="Times New Roman"/>
          <w:sz w:val="24"/>
          <w:szCs w:val="24"/>
          <w:lang w:val="en-US"/>
        </w:rPr>
        <w:t>concordance values for each node outlined in Suppl. Table S</w:t>
      </w:r>
      <w:r w:rsidR="00A57310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A57310" w:rsidRPr="00BD6C4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4FFF4F" w14:textId="4147AF59" w:rsidR="00A57310" w:rsidRDefault="007B2AFC" w:rsidP="00A57310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761EC0FF" wp14:editId="2BF8592F">
            <wp:extent cx="5653526" cy="7848600"/>
            <wp:effectExtent l="0" t="0" r="4445" b="0"/>
            <wp:docPr id="116661797" name="Imagen 2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1797" name="Imagen 28" descr="Imagen que contiene Texto&#10;&#10;Descripción generada automáticament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1"/>
                    <a:stretch/>
                  </pic:blipFill>
                  <pic:spPr bwMode="auto">
                    <a:xfrm>
                      <a:off x="0" y="0"/>
                      <a:ext cx="5656782" cy="785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ADF83" w14:textId="21FB92A6" w:rsidR="00A15285" w:rsidRDefault="00A1528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S1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3A73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D0B16">
        <w:rPr>
          <w:rFonts w:ascii="Times New Roman" w:hAnsi="Times New Roman" w:cs="Times New Roman"/>
          <w:sz w:val="24"/>
          <w:szCs w:val="24"/>
          <w:lang w:val="en-US"/>
        </w:rPr>
        <w:t>Hornworts</w:t>
      </w:r>
      <w:r w:rsidR="005D0B16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D0B16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5D0B16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inferred </w:t>
      </w:r>
      <w:r w:rsidR="00A57310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from nucleotide data </w:t>
      </w:r>
      <w:r w:rsidR="00A57310">
        <w:rPr>
          <w:rFonts w:ascii="Times New Roman" w:hAnsi="Times New Roman" w:cs="Times New Roman"/>
          <w:sz w:val="24"/>
          <w:szCs w:val="24"/>
          <w:lang w:val="en-US"/>
        </w:rPr>
        <w:t>with 133 consistent</w:t>
      </w:r>
      <w:r w:rsidR="00A57310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 genes</w:t>
      </w:r>
      <w:r w:rsidR="00A57310">
        <w:rPr>
          <w:rFonts w:ascii="Times New Roman" w:hAnsi="Times New Roman" w:cs="Times New Roman"/>
          <w:sz w:val="24"/>
          <w:szCs w:val="24"/>
          <w:lang w:val="en-US"/>
        </w:rPr>
        <w:t xml:space="preserve"> (only genes with </w:t>
      </w:r>
      <w:r w:rsidR="00A57310" w:rsidRPr="00A1796D">
        <w:rPr>
          <w:rFonts w:ascii="Times New Roman" w:hAnsi="Times New Roman" w:cs="Times New Roman"/>
          <w:i/>
          <w:iCs/>
          <w:sz w:val="24"/>
          <w:szCs w:val="24"/>
          <w:lang w:val="en-US"/>
        </w:rPr>
        <w:t>Leiosporoceros dussii</w:t>
      </w:r>
      <w:r w:rsidR="00A57310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r w:rsidR="00A57310" w:rsidRPr="00A1796D">
        <w:rPr>
          <w:rFonts w:ascii="Times New Roman" w:hAnsi="Times New Roman" w:cs="Times New Roman"/>
          <w:sz w:val="24"/>
          <w:szCs w:val="24"/>
          <w:lang w:val="en-US"/>
        </w:rPr>
        <w:t xml:space="preserve">including </w:t>
      </w:r>
      <w:r w:rsidR="00A57310" w:rsidRPr="000904EF">
        <w:rPr>
          <w:rFonts w:ascii="Times New Roman" w:hAnsi="Times New Roman" w:cs="Times New Roman"/>
          <w:sz w:val="24"/>
          <w:szCs w:val="24"/>
          <w:lang w:val="en-US"/>
        </w:rPr>
        <w:t xml:space="preserve">local posterior probability values </w:t>
      </w:r>
      <w:r w:rsidR="00A57310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A57310" w:rsidRPr="00BD6C41">
        <w:rPr>
          <w:rFonts w:ascii="Times New Roman" w:hAnsi="Times New Roman" w:cs="Times New Roman"/>
          <w:sz w:val="24"/>
          <w:szCs w:val="24"/>
          <w:lang w:val="en-US"/>
        </w:rPr>
        <w:t>concordance values for each node outlined in Suppl. Table S</w:t>
      </w:r>
      <w:r w:rsidR="00A57310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A57310" w:rsidRPr="00BD6C4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A5731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071D4" w:rsidRPr="00BC2875">
        <w:rPr>
          <w:rFonts w:ascii="Times New Roman" w:hAnsi="Times New Roman" w:cs="Times New Roman"/>
          <w:sz w:val="24"/>
          <w:szCs w:val="24"/>
          <w:lang w:val="en-US"/>
        </w:rPr>
        <w:t xml:space="preserve">Base </w:t>
      </w:r>
      <w:r w:rsidR="006071D4">
        <w:rPr>
          <w:rFonts w:ascii="Times New Roman" w:hAnsi="Times New Roman" w:cs="Times New Roman"/>
          <w:sz w:val="24"/>
          <w:szCs w:val="24"/>
          <w:lang w:val="en-US"/>
        </w:rPr>
        <w:t xml:space="preserve">species </w:t>
      </w:r>
      <w:r w:rsidR="006071D4" w:rsidRPr="00BC2875">
        <w:rPr>
          <w:rFonts w:ascii="Times New Roman" w:hAnsi="Times New Roman" w:cs="Times New Roman"/>
          <w:sz w:val="24"/>
          <w:szCs w:val="24"/>
          <w:lang w:val="en-US"/>
        </w:rPr>
        <w:t>tree</w:t>
      </w:r>
      <w:r w:rsidR="006071D4">
        <w:rPr>
          <w:rFonts w:ascii="Times New Roman" w:hAnsi="Times New Roman" w:cs="Times New Roman"/>
          <w:sz w:val="24"/>
          <w:szCs w:val="24"/>
          <w:lang w:val="en-US"/>
        </w:rPr>
        <w:t xml:space="preserve"> inferred with </w:t>
      </w:r>
      <w:r w:rsidR="006071D4"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="006071D4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6071D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6071D4"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 w:rsidR="006071D4">
        <w:rPr>
          <w:rFonts w:ascii="Times New Roman" w:hAnsi="Times New Roman" w:cs="Times New Roman"/>
          <w:sz w:val="24"/>
          <w:szCs w:val="24"/>
          <w:lang w:val="en-US"/>
        </w:rPr>
        <w:t xml:space="preserve">-III) vs </w:t>
      </w:r>
      <w:r w:rsidR="006071D4" w:rsidRPr="00BC2875">
        <w:rPr>
          <w:rFonts w:ascii="Times New Roman" w:hAnsi="Times New Roman" w:cs="Times New Roman"/>
          <w:sz w:val="24"/>
          <w:szCs w:val="24"/>
          <w:lang w:val="en-US"/>
        </w:rPr>
        <w:t>Base tree genes</w:t>
      </w:r>
      <w:r w:rsidR="006071D4">
        <w:rPr>
          <w:rFonts w:ascii="Times New Roman" w:hAnsi="Times New Roman" w:cs="Times New Roman"/>
          <w:sz w:val="24"/>
          <w:szCs w:val="24"/>
          <w:lang w:val="en-US"/>
        </w:rPr>
        <w:t xml:space="preserve"> inferred with </w:t>
      </w:r>
      <w:r w:rsidR="006071D4" w:rsidRPr="00897B9A">
        <w:rPr>
          <w:rFonts w:ascii="Times New Roman" w:hAnsi="Times New Roman" w:cs="Times New Roman"/>
          <w:sz w:val="24"/>
          <w:szCs w:val="24"/>
          <w:lang w:val="en-US"/>
        </w:rPr>
        <w:t xml:space="preserve">concatenation </w:t>
      </w:r>
      <w:r w:rsidR="006071D4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6071D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6071D4" w:rsidRPr="003255C0">
        <w:rPr>
          <w:rFonts w:ascii="Times New Roman" w:hAnsi="Times New Roman" w:cs="Times New Roman"/>
          <w:sz w:val="24"/>
          <w:szCs w:val="24"/>
          <w:lang w:val="en-US"/>
        </w:rPr>
        <w:t>IQ-TREE</w:t>
      </w:r>
      <w:r w:rsidR="006071D4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72887677" w14:textId="77777777" w:rsidR="00E677C4" w:rsidRDefault="00E677C4">
      <w:pPr>
        <w:rPr>
          <w:rFonts w:ascii="Times New Roman" w:eastAsia="Arial" w:hAnsi="Times New Roman" w:cs="Times New Roman"/>
          <w:sz w:val="24"/>
          <w:szCs w:val="24"/>
          <w:lang w:val="en-US"/>
        </w:rPr>
      </w:pPr>
    </w:p>
    <w:p w14:paraId="3FE972CB" w14:textId="77777777" w:rsidR="00E677C4" w:rsidRDefault="00E677C4">
      <w:pPr>
        <w:rPr>
          <w:rFonts w:ascii="Times New Roman" w:eastAsia="Arial" w:hAnsi="Times New Roman" w:cs="Times New Roman"/>
          <w:sz w:val="24"/>
          <w:szCs w:val="24"/>
          <w:lang w:val="en-US"/>
        </w:rPr>
      </w:pPr>
    </w:p>
    <w:p w14:paraId="7D42CB81" w14:textId="77777777" w:rsidR="00E677C4" w:rsidRDefault="00E677C4">
      <w:pPr>
        <w:rPr>
          <w:rFonts w:ascii="Times New Roman" w:eastAsia="Arial" w:hAnsi="Times New Roman" w:cs="Times New Roman"/>
          <w:sz w:val="24"/>
          <w:szCs w:val="24"/>
          <w:lang w:val="en-US"/>
        </w:rPr>
      </w:pPr>
    </w:p>
    <w:p w14:paraId="5ECE382A" w14:textId="77777777" w:rsidR="00E677C4" w:rsidRDefault="00E677C4">
      <w:pPr>
        <w:rPr>
          <w:rFonts w:ascii="Times New Roman" w:eastAsia="Arial" w:hAnsi="Times New Roman" w:cs="Times New Roman"/>
          <w:sz w:val="24"/>
          <w:szCs w:val="24"/>
          <w:lang w:val="en-US"/>
        </w:rPr>
      </w:pPr>
    </w:p>
    <w:p w14:paraId="437C6EF2" w14:textId="77777777" w:rsidR="00E677C4" w:rsidRDefault="00E677C4">
      <w:pPr>
        <w:rPr>
          <w:rFonts w:ascii="Times New Roman" w:eastAsia="Arial" w:hAnsi="Times New Roman" w:cs="Times New Roman"/>
          <w:sz w:val="24"/>
          <w:szCs w:val="24"/>
          <w:lang w:val="en-US"/>
        </w:rPr>
      </w:pPr>
    </w:p>
    <w:p w14:paraId="34B2E835" w14:textId="77777777" w:rsidR="00E677C4" w:rsidRDefault="00E677C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2E674D" w14:textId="008F37F2" w:rsidR="004742BD" w:rsidRDefault="004742BD" w:rsidP="004742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161E7C1" wp14:editId="49A4EF28">
            <wp:extent cx="6097300" cy="4942115"/>
            <wp:effectExtent l="0" t="0" r="0" b="0"/>
            <wp:docPr id="2071383642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83642" name="Imagen 1" descr="Diagrama, Esquemát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7300" cy="494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8932" w14:textId="62E3C596" w:rsidR="00A15285" w:rsidRPr="00E677C4" w:rsidRDefault="00A15285" w:rsidP="00E677C4">
      <w:pPr>
        <w:spacing w:after="0" w:line="360" w:lineRule="auto"/>
        <w:rPr>
          <w:rFonts w:ascii="Times New Roman" w:eastAsia="Arial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S1</w:t>
      </w:r>
      <w:r w:rsidR="00FF5D29">
        <w:rPr>
          <w:rFonts w:ascii="Times New Roman" w:hAnsi="Times New Roman" w:cs="Times New Roman"/>
          <w:b/>
          <w:bCs/>
          <w:sz w:val="24"/>
          <w:szCs w:val="24"/>
          <w:lang w:val="en-US"/>
        </w:rPr>
        <w:t>4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742BD" w:rsidRPr="00831748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Estimates of ancient reticulate evolution (SNaQ) from all hornwort genera using 234 genes and </w:t>
      </w:r>
      <w:r w:rsidR="00E677C4" w:rsidRPr="00831748">
        <w:rPr>
          <w:rFonts w:ascii="Times New Roman" w:eastAsia="Arial" w:hAnsi="Times New Roman" w:cs="Times New Roman"/>
          <w:sz w:val="24"/>
          <w:szCs w:val="24"/>
          <w:lang w:val="en-US"/>
        </w:rPr>
        <w:t>hmax = 3</w:t>
      </w:r>
      <w:r w:rsidR="00E677C4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 </w:t>
      </w:r>
      <w:r w:rsidR="004742BD" w:rsidRPr="00831748">
        <w:rPr>
          <w:rFonts w:ascii="Times New Roman" w:eastAsia="Arial" w:hAnsi="Times New Roman" w:cs="Times New Roman"/>
          <w:sz w:val="24"/>
          <w:szCs w:val="24"/>
          <w:lang w:val="en-US"/>
        </w:rPr>
        <w:t>(</w:t>
      </w:r>
      <w:r w:rsidR="00E677C4" w:rsidRPr="00831748">
        <w:rPr>
          <w:rFonts w:ascii="Times New Roman" w:eastAsia="Arial" w:hAnsi="Times New Roman" w:cs="Times New Roman"/>
          <w:sz w:val="24"/>
          <w:szCs w:val="24"/>
          <w:lang w:val="en-US"/>
        </w:rPr>
        <w:t>number of hybridizations</w:t>
      </w:r>
      <w:r w:rsidR="004742BD" w:rsidRPr="00831748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). </w:t>
      </w:r>
      <w:r w:rsidR="004742BD">
        <w:rPr>
          <w:rFonts w:ascii="Times New Roman" w:eastAsia="Arial" w:hAnsi="Times New Roman" w:cs="Times New Roman"/>
          <w:sz w:val="24"/>
          <w:szCs w:val="24"/>
          <w:lang w:val="en-US"/>
        </w:rPr>
        <w:t>E</w:t>
      </w:r>
      <w:r w:rsidR="004742BD" w:rsidRPr="00831748">
        <w:rPr>
          <w:rFonts w:ascii="Times New Roman" w:eastAsia="Arial" w:hAnsi="Times New Roman" w:cs="Times New Roman"/>
          <w:sz w:val="24"/>
          <w:szCs w:val="24"/>
          <w:lang w:val="en-US"/>
        </w:rPr>
        <w:t>stimated network based on T1 topology (</w:t>
      </w:r>
      <w:r w:rsidR="004742BD" w:rsidRPr="00C01F17">
        <w:rPr>
          <w:rFonts w:ascii="Times New Roman" w:eastAsia="Arial" w:hAnsi="Times New Roman" w:cs="Times New Roman"/>
          <w:i/>
          <w:iCs/>
          <w:sz w:val="24"/>
          <w:szCs w:val="24"/>
          <w:lang w:val="en-US"/>
        </w:rPr>
        <w:t>Leiosporoceros</w:t>
      </w:r>
      <w:r w:rsidR="004742BD" w:rsidRPr="00831748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 sister to all hornworts) with best scores across hybrid values </w:t>
      </w:r>
      <w:r w:rsidR="004742BD">
        <w:rPr>
          <w:rFonts w:ascii="Times New Roman" w:eastAsia="Arial" w:hAnsi="Times New Roman" w:cs="Times New Roman"/>
          <w:sz w:val="24"/>
          <w:szCs w:val="24"/>
          <w:lang w:val="en-US"/>
        </w:rPr>
        <w:t>(</w:t>
      </w:r>
      <w:r w:rsidR="004742BD" w:rsidRPr="00831748">
        <w:rPr>
          <w:rFonts w:ascii="Times New Roman" w:eastAsia="Arial" w:hAnsi="Times New Roman" w:cs="Times New Roman"/>
          <w:sz w:val="24"/>
          <w:szCs w:val="24"/>
          <w:lang w:val="en-US"/>
        </w:rPr>
        <w:t>-Ploglik</w:t>
      </w:r>
      <w:r w:rsidR="004742BD">
        <w:rPr>
          <w:rFonts w:ascii="Times New Roman" w:eastAsia="Arial" w:hAnsi="Times New Roman" w:cs="Times New Roman"/>
          <w:sz w:val="24"/>
          <w:szCs w:val="24"/>
          <w:lang w:val="en-US"/>
        </w:rPr>
        <w:t>).</w:t>
      </w:r>
    </w:p>
    <w:p w14:paraId="0BF6055B" w14:textId="77777777" w:rsidR="004742BD" w:rsidRDefault="004742BD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2DA32F" w14:textId="77777777" w:rsidR="00E677C4" w:rsidRDefault="00E677C4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AABD01" w14:textId="77777777" w:rsidR="00E677C4" w:rsidRDefault="00E677C4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3FA33D" w14:textId="77777777" w:rsidR="00E677C4" w:rsidRDefault="00E677C4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F0216FB" w14:textId="77777777" w:rsidR="00E677C4" w:rsidRDefault="00E677C4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EE645C" w14:textId="77777777" w:rsidR="00E677C4" w:rsidRDefault="00E677C4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1E52AD" w14:textId="77777777" w:rsidR="00E677C4" w:rsidRDefault="00E677C4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1770E3" w14:textId="77777777" w:rsidR="00E677C4" w:rsidRDefault="00E677C4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3B82BF" w14:textId="77777777" w:rsidR="00E677C4" w:rsidRDefault="00E677C4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28E418" w14:textId="77777777" w:rsidR="00534590" w:rsidRDefault="00534590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A288EA9" w14:textId="77777777" w:rsidR="00534590" w:rsidRDefault="00534590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85D22B" w14:textId="77777777" w:rsidR="00E677C4" w:rsidRDefault="00E677C4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37A59C" w14:textId="229F2E75" w:rsidR="004742BD" w:rsidRDefault="004742BD" w:rsidP="004742B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FC5FE91" wp14:editId="54135CF9">
            <wp:extent cx="6120130" cy="4899660"/>
            <wp:effectExtent l="0" t="0" r="0" b="0"/>
            <wp:docPr id="718439173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39173" name="Imagen 1" descr="Diagrama, Esquemát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C2C5" w14:textId="02FD6262" w:rsidR="00A15285" w:rsidRDefault="00A15285" w:rsidP="004742B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S1</w:t>
      </w:r>
      <w:r w:rsidR="00FF5D29">
        <w:rPr>
          <w:rFonts w:ascii="Times New Roman" w:hAnsi="Times New Roman" w:cs="Times New Roman"/>
          <w:b/>
          <w:bCs/>
          <w:sz w:val="24"/>
          <w:szCs w:val="24"/>
          <w:lang w:val="en-US"/>
        </w:rPr>
        <w:t>5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742BD" w:rsidRPr="00831748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Estimates of ancient reticulate evolution (SNaQ) from all hornwort genera using 234 genes and </w:t>
      </w:r>
      <w:r w:rsidR="00E677C4" w:rsidRPr="00831748">
        <w:rPr>
          <w:rFonts w:ascii="Times New Roman" w:eastAsia="Arial" w:hAnsi="Times New Roman" w:cs="Times New Roman"/>
          <w:sz w:val="24"/>
          <w:szCs w:val="24"/>
          <w:lang w:val="en-US"/>
        </w:rPr>
        <w:t>hmax = 3</w:t>
      </w:r>
      <w:r w:rsidR="00E677C4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 </w:t>
      </w:r>
      <w:r w:rsidR="00E677C4" w:rsidRPr="00831748">
        <w:rPr>
          <w:rFonts w:ascii="Times New Roman" w:eastAsia="Arial" w:hAnsi="Times New Roman" w:cs="Times New Roman"/>
          <w:sz w:val="24"/>
          <w:szCs w:val="24"/>
          <w:lang w:val="en-US"/>
        </w:rPr>
        <w:t>(number of hybridizations)</w:t>
      </w:r>
      <w:r w:rsidR="004742BD" w:rsidRPr="00831748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. </w:t>
      </w:r>
      <w:r w:rsidR="004742BD">
        <w:rPr>
          <w:rFonts w:ascii="Times New Roman" w:eastAsia="Arial" w:hAnsi="Times New Roman" w:cs="Times New Roman"/>
          <w:sz w:val="24"/>
          <w:szCs w:val="24"/>
          <w:lang w:val="en-US"/>
        </w:rPr>
        <w:t>E</w:t>
      </w:r>
      <w:r w:rsidR="004742BD" w:rsidRPr="00831748">
        <w:rPr>
          <w:rFonts w:ascii="Times New Roman" w:eastAsia="Arial" w:hAnsi="Times New Roman" w:cs="Times New Roman"/>
          <w:sz w:val="24"/>
          <w:szCs w:val="24"/>
          <w:lang w:val="en-US"/>
        </w:rPr>
        <w:t>stimated network based on T2 topology (</w:t>
      </w:r>
      <w:r w:rsidR="004742BD" w:rsidRPr="00C01F17">
        <w:rPr>
          <w:rFonts w:ascii="Times New Roman" w:hAnsi="Times New Roman" w:cs="Times New Roman"/>
          <w:i/>
          <w:iCs/>
          <w:sz w:val="24"/>
          <w:szCs w:val="24"/>
          <w:lang w:val="en-US"/>
        </w:rPr>
        <w:t>Leiosporoceros</w:t>
      </w:r>
      <w:r w:rsidR="004742BD" w:rsidRPr="00831748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 sister to Anthocerotaceae) with best scores across hybrid values </w:t>
      </w:r>
      <w:r w:rsidR="004742BD">
        <w:rPr>
          <w:rFonts w:ascii="Times New Roman" w:eastAsia="Arial" w:hAnsi="Times New Roman" w:cs="Times New Roman"/>
          <w:sz w:val="24"/>
          <w:szCs w:val="24"/>
          <w:lang w:val="en-US"/>
        </w:rPr>
        <w:t>(</w:t>
      </w:r>
      <w:r w:rsidR="004742BD" w:rsidRPr="00831748">
        <w:rPr>
          <w:rFonts w:ascii="Times New Roman" w:eastAsia="Arial" w:hAnsi="Times New Roman" w:cs="Times New Roman"/>
          <w:sz w:val="24"/>
          <w:szCs w:val="24"/>
          <w:lang w:val="en-US"/>
        </w:rPr>
        <w:t>-Ploglik</w:t>
      </w:r>
      <w:r w:rsidR="004742BD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). </w:t>
      </w:r>
    </w:p>
    <w:p w14:paraId="73F2063B" w14:textId="77777777" w:rsidR="004742BD" w:rsidRDefault="004742BD" w:rsidP="00AB297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F200AA8" w14:textId="5D1C9050" w:rsidR="004742BD" w:rsidRDefault="004742BD" w:rsidP="00AB297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742B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98FA737" wp14:editId="0DF75FAB">
            <wp:extent cx="6120130" cy="8027035"/>
            <wp:effectExtent l="0" t="0" r="0" b="0"/>
            <wp:docPr id="131855277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02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F0D3" w14:textId="0E064E2D" w:rsidR="00AB2977" w:rsidRDefault="00A15285" w:rsidP="00AB297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="00FF5D29"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3636" w:rsidRPr="00823636">
        <w:rPr>
          <w:rFonts w:ascii="Times New Roman" w:hAnsi="Times New Roman" w:cs="Times New Roman"/>
          <w:sz w:val="24"/>
          <w:szCs w:val="24"/>
          <w:lang w:val="en-US"/>
        </w:rPr>
        <w:t>Plot scores between hybrid values. Hmax are the hybridization numbers (0-3).</w:t>
      </w:r>
      <w:r w:rsidR="00823636">
        <w:rPr>
          <w:rFonts w:ascii="Times New Roman" w:hAnsi="Times New Roman" w:cs="Times New Roman"/>
          <w:sz w:val="24"/>
          <w:szCs w:val="24"/>
          <w:lang w:val="en-US"/>
        </w:rPr>
        <w:t xml:space="preserve"> |It was b</w:t>
      </w:r>
      <w:r w:rsidR="00823636" w:rsidRPr="00831748">
        <w:rPr>
          <w:rFonts w:ascii="Times New Roman" w:eastAsia="Arial" w:hAnsi="Times New Roman" w:cs="Times New Roman"/>
          <w:sz w:val="24"/>
          <w:szCs w:val="24"/>
          <w:lang w:val="en-US"/>
        </w:rPr>
        <w:t>ased on T1 topology (</w:t>
      </w:r>
      <w:r w:rsidR="00823636" w:rsidRPr="00C01F17">
        <w:rPr>
          <w:rFonts w:ascii="Times New Roman" w:eastAsia="Arial" w:hAnsi="Times New Roman" w:cs="Times New Roman"/>
          <w:i/>
          <w:iCs/>
          <w:sz w:val="24"/>
          <w:szCs w:val="24"/>
          <w:lang w:val="en-US"/>
        </w:rPr>
        <w:t>Leiosporoceros</w:t>
      </w:r>
      <w:r w:rsidR="00823636" w:rsidRPr="00831748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 sister to all hornworts)</w:t>
      </w:r>
      <w:r w:rsidR="0082363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CA473" w14:textId="77777777" w:rsidR="00823636" w:rsidRDefault="00823636" w:rsidP="00AB297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AADEF64" w14:textId="187A4362" w:rsidR="00823636" w:rsidRDefault="00823636" w:rsidP="00AB297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23636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386EFF8" wp14:editId="4D60E1DE">
            <wp:extent cx="6120130" cy="7875815"/>
            <wp:effectExtent l="0" t="0" r="0" b="0"/>
            <wp:docPr id="56941356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0"/>
                    <a:stretch/>
                  </pic:blipFill>
                  <pic:spPr bwMode="auto">
                    <a:xfrm>
                      <a:off x="0" y="0"/>
                      <a:ext cx="6120130" cy="78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331C9" w14:textId="2F77C7BE" w:rsidR="00AB2977" w:rsidRDefault="00AB2977" w:rsidP="00AB2977">
      <w:pPr>
        <w:rPr>
          <w:rFonts w:ascii="Times New Roman" w:eastAsia="Arial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="00FF5D29">
        <w:rPr>
          <w:rFonts w:ascii="Times New Roman" w:hAnsi="Times New Roman" w:cs="Times New Roman"/>
          <w:b/>
          <w:bCs/>
          <w:sz w:val="24"/>
          <w:szCs w:val="24"/>
          <w:lang w:val="en-US"/>
        </w:rPr>
        <w:t>7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3636" w:rsidRPr="00823636">
        <w:rPr>
          <w:rFonts w:ascii="Times New Roman" w:hAnsi="Times New Roman" w:cs="Times New Roman"/>
          <w:sz w:val="24"/>
          <w:szCs w:val="24"/>
          <w:lang w:val="en-US"/>
        </w:rPr>
        <w:t>Plot scores between hybrid values. Hmax are the hybridization numbers (0-3).</w:t>
      </w:r>
      <w:r w:rsidR="00823636">
        <w:rPr>
          <w:rFonts w:ascii="Times New Roman" w:hAnsi="Times New Roman" w:cs="Times New Roman"/>
          <w:sz w:val="24"/>
          <w:szCs w:val="24"/>
          <w:lang w:val="en-US"/>
        </w:rPr>
        <w:t xml:space="preserve"> |It was b</w:t>
      </w:r>
      <w:r w:rsidR="00823636" w:rsidRPr="00831748">
        <w:rPr>
          <w:rFonts w:ascii="Times New Roman" w:eastAsia="Arial" w:hAnsi="Times New Roman" w:cs="Times New Roman"/>
          <w:sz w:val="24"/>
          <w:szCs w:val="24"/>
          <w:lang w:val="en-US"/>
        </w:rPr>
        <w:t>ased on T2 topology (</w:t>
      </w:r>
      <w:r w:rsidR="00823636" w:rsidRPr="00C01F17">
        <w:rPr>
          <w:rFonts w:ascii="Times New Roman" w:hAnsi="Times New Roman" w:cs="Times New Roman"/>
          <w:i/>
          <w:iCs/>
          <w:sz w:val="24"/>
          <w:szCs w:val="24"/>
          <w:lang w:val="en-US"/>
        </w:rPr>
        <w:t>Leiosporoceros</w:t>
      </w:r>
      <w:r w:rsidR="00823636" w:rsidRPr="00831748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 sister to Anthocerotaceae)</w:t>
      </w:r>
      <w:r w:rsidR="00823636">
        <w:rPr>
          <w:rFonts w:ascii="Times New Roman" w:eastAsia="Arial" w:hAnsi="Times New Roman" w:cs="Times New Roman"/>
          <w:sz w:val="24"/>
          <w:szCs w:val="24"/>
          <w:lang w:val="en-US"/>
        </w:rPr>
        <w:t>.</w:t>
      </w:r>
    </w:p>
    <w:p w14:paraId="02126952" w14:textId="77777777" w:rsidR="006F148C" w:rsidRDefault="006F148C" w:rsidP="006F148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40503306" wp14:editId="5FC23A34">
            <wp:extent cx="5833524" cy="8045450"/>
            <wp:effectExtent l="0" t="0" r="0" b="0"/>
            <wp:docPr id="416229851" name="Imagen 30" descr="Pantalla de video juego en la noch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29851" name="Imagen 30" descr="Pantalla de video juego en la noche&#10;&#10;Descripción generada automáticamente con confianza media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6"/>
                    <a:stretch/>
                  </pic:blipFill>
                  <pic:spPr bwMode="auto">
                    <a:xfrm>
                      <a:off x="0" y="0"/>
                      <a:ext cx="5837528" cy="805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F11EF" w14:textId="434DE741" w:rsidR="006F148C" w:rsidRDefault="006F148C" w:rsidP="006F14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S1</w:t>
      </w:r>
      <w:r w:rsidR="00FF5D29">
        <w:rPr>
          <w:rFonts w:ascii="Times New Roman" w:hAnsi="Times New Roman" w:cs="Times New Roman"/>
          <w:b/>
          <w:bCs/>
          <w:sz w:val="24"/>
          <w:szCs w:val="24"/>
          <w:lang w:val="en-US"/>
        </w:rPr>
        <w:t>8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74B3">
        <w:rPr>
          <w:rFonts w:ascii="Times New Roman" w:eastAsia="Arial" w:hAnsi="Times New Roman" w:cs="Times New Roman"/>
          <w:sz w:val="24"/>
          <w:szCs w:val="24"/>
          <w:lang w:val="en-US"/>
        </w:rPr>
        <w:t>Divergence time estimates for hornwort genera using the concatenation method (IQ-TREE) based on 234 nuclear genes. Node heights represent mean ages, and bars indicate the 95% highest posterior density intervals</w:t>
      </w:r>
      <w:r>
        <w:rPr>
          <w:rFonts w:ascii="Times New Roman" w:eastAsia="Arial" w:hAnsi="Times New Roman" w:cs="Times New Roman"/>
          <w:sz w:val="24"/>
          <w:szCs w:val="24"/>
          <w:lang w:val="en-US"/>
        </w:rPr>
        <w:t>.</w:t>
      </w:r>
    </w:p>
    <w:p w14:paraId="353FB892" w14:textId="77777777" w:rsidR="006F148C" w:rsidRDefault="006F148C" w:rsidP="006F148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393FD29B" wp14:editId="607F457F">
            <wp:extent cx="5683250" cy="7942220"/>
            <wp:effectExtent l="0" t="0" r="0" b="1905"/>
            <wp:docPr id="1544741197" name="Imagen 31" descr="Imagen en blanco y negro de una estrella en la noche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41197" name="Imagen 31" descr="Imagen en blanco y negro de una estrella en la noche&#10;&#10;Descripción generada automáticamente con confianza baja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56"/>
                    <a:stretch/>
                  </pic:blipFill>
                  <pic:spPr bwMode="auto">
                    <a:xfrm>
                      <a:off x="0" y="0"/>
                      <a:ext cx="5689511" cy="795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6898931A" w14:textId="0401D055" w:rsidR="006F148C" w:rsidRDefault="006F148C" w:rsidP="006F148C">
      <w:pPr>
        <w:rPr>
          <w:rFonts w:ascii="Times New Roman" w:eastAsia="Arial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S1</w:t>
      </w:r>
      <w:r w:rsidR="00FF5D29"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74B3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Divergence time estimates for hornwort genera using the </w:t>
      </w:r>
      <w:r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>
        <w:rPr>
          <w:rFonts w:ascii="Times New Roman" w:hAnsi="Times New Roman" w:cs="Times New Roman"/>
          <w:sz w:val="24"/>
          <w:szCs w:val="24"/>
          <w:lang w:val="en-US"/>
        </w:rPr>
        <w:t>-III)</w:t>
      </w:r>
      <w:r w:rsidRPr="00A474B3">
        <w:rPr>
          <w:rFonts w:ascii="Times New Roman" w:eastAsia="Arial" w:hAnsi="Times New Roman" w:cs="Times New Roman"/>
          <w:sz w:val="24"/>
          <w:szCs w:val="24"/>
          <w:lang w:val="en-US"/>
        </w:rPr>
        <w:t xml:space="preserve"> based on 234 nuclear genes</w:t>
      </w:r>
      <w:r w:rsidRPr="00DD0866">
        <w:rPr>
          <w:rFonts w:ascii="Times New Roman" w:eastAsia="Arial" w:hAnsi="Times New Roman" w:cs="Times New Roman"/>
          <w:sz w:val="24"/>
          <w:szCs w:val="24"/>
          <w:lang w:val="en-US"/>
        </w:rPr>
        <w:t>.</w:t>
      </w:r>
      <w:r>
        <w:rPr>
          <w:rFonts w:ascii="Times New Roman" w:eastAsia="Arial" w:hAnsi="Times New Roman" w:cs="Times New Roman"/>
          <w:sz w:val="24"/>
          <w:szCs w:val="24"/>
          <w:lang w:val="en-US"/>
        </w:rPr>
        <w:t xml:space="preserve"> </w:t>
      </w:r>
      <w:r w:rsidRPr="00A474B3">
        <w:rPr>
          <w:rFonts w:ascii="Times New Roman" w:eastAsia="Arial" w:hAnsi="Times New Roman" w:cs="Times New Roman"/>
          <w:sz w:val="24"/>
          <w:szCs w:val="24"/>
          <w:lang w:val="en-US"/>
        </w:rPr>
        <w:t>Node heights represent mean ages, and bars indicate the 95% highest posterior density intervals</w:t>
      </w:r>
      <w:r>
        <w:rPr>
          <w:rFonts w:ascii="Times New Roman" w:eastAsia="Arial" w:hAnsi="Times New Roman" w:cs="Times New Roman"/>
          <w:sz w:val="24"/>
          <w:szCs w:val="24"/>
          <w:lang w:val="en-US"/>
        </w:rPr>
        <w:t>.</w:t>
      </w:r>
    </w:p>
    <w:p w14:paraId="1BC937C5" w14:textId="77777777" w:rsidR="00823636" w:rsidRDefault="00823636" w:rsidP="00AB297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12011F" w14:textId="2E5CD6C4" w:rsidR="00823636" w:rsidRDefault="00F92929" w:rsidP="00B803A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3AA7ECA1" wp14:editId="6D7D7E3A">
            <wp:extent cx="6119809" cy="7957457"/>
            <wp:effectExtent l="0" t="0" r="0" b="5715"/>
            <wp:docPr id="284652577" name="Imagen 3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52577" name="Imagen 36" descr="Imagen que contiene 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110" cy="796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7707" w14:textId="0A2D9860" w:rsidR="00A277A5" w:rsidRPr="00B803AD" w:rsidRDefault="00A277A5" w:rsidP="00AB297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S2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0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B6F6E">
        <w:rPr>
          <w:rFonts w:ascii="Times New Roman" w:hAnsi="Times New Roman" w:cs="Times New Roman"/>
          <w:sz w:val="24"/>
          <w:szCs w:val="24"/>
          <w:lang w:val="en-US"/>
        </w:rPr>
        <w:t>Hornworts</w:t>
      </w:r>
      <w:r w:rsidR="00EB6F6E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B6F6E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EB6F6E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inferred </w:t>
      </w:r>
      <w:r w:rsidR="00EB6F6E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EB6F6E"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="00EB6F6E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EB6F6E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EB6F6E"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 w:rsidR="00EB6F6E">
        <w:rPr>
          <w:rFonts w:ascii="Times New Roman" w:hAnsi="Times New Roman" w:cs="Times New Roman"/>
          <w:sz w:val="24"/>
          <w:szCs w:val="24"/>
          <w:lang w:val="en-US"/>
        </w:rPr>
        <w:t xml:space="preserve">-III) </w:t>
      </w:r>
      <w:r w:rsidR="00B803AD" w:rsidRPr="00C40FF6">
        <w:rPr>
          <w:rFonts w:ascii="Times New Roman" w:hAnsi="Times New Roman" w:cs="Times New Roman"/>
          <w:sz w:val="24"/>
          <w:szCs w:val="24"/>
          <w:lang w:val="en-US"/>
        </w:rPr>
        <w:t xml:space="preserve">from nucleotide data including the </w:t>
      </w:r>
      <w:r w:rsidR="00B803AD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803AD" w:rsidRPr="00B803AD">
        <w:rPr>
          <w:rFonts w:ascii="Times New Roman" w:hAnsi="Times New Roman" w:cs="Times New Roman"/>
          <w:sz w:val="24"/>
          <w:szCs w:val="24"/>
          <w:lang w:val="en-US"/>
        </w:rPr>
        <w:t xml:space="preserve">uartet values </w:t>
      </w:r>
      <w:r w:rsidR="00B803AD">
        <w:rPr>
          <w:rFonts w:ascii="Times New Roman" w:hAnsi="Times New Roman" w:cs="Times New Roman"/>
          <w:sz w:val="24"/>
          <w:szCs w:val="24"/>
          <w:lang w:val="en-US"/>
        </w:rPr>
        <w:t>with 234 genes</w:t>
      </w:r>
      <w:r w:rsidR="00B803AD" w:rsidRPr="00B803AD">
        <w:rPr>
          <w:rFonts w:ascii="Times New Roman" w:hAnsi="Times New Roman" w:cs="Times New Roman"/>
          <w:sz w:val="24"/>
          <w:szCs w:val="24"/>
          <w:lang w:val="en-US"/>
        </w:rPr>
        <w:t>, for the three possible topologies, presented as percentages near the node (100/0/0).</w:t>
      </w:r>
    </w:p>
    <w:p w14:paraId="3E97FA40" w14:textId="152D2D05" w:rsidR="00B803AD" w:rsidRDefault="00E01B1C" w:rsidP="00AB297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0124CDDF" wp14:editId="1551C8B7">
            <wp:extent cx="6020435" cy="8140700"/>
            <wp:effectExtent l="0" t="0" r="0" b="0"/>
            <wp:docPr id="154753484" name="Imagen 38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3484" name="Imagen 38" descr="Imagen en blanco y negro&#10;&#10;Descripción generada automáticamente con confianza media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9"/>
                    <a:stretch/>
                  </pic:blipFill>
                  <pic:spPr bwMode="auto">
                    <a:xfrm>
                      <a:off x="0" y="0"/>
                      <a:ext cx="6025752" cy="814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C9EBD" w14:textId="098155A1" w:rsidR="0040474C" w:rsidRPr="00831748" w:rsidRDefault="00490D18" w:rsidP="00F0300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85A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S2</w:t>
      </w:r>
      <w:r w:rsidR="00534590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DD086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F7985">
        <w:rPr>
          <w:rFonts w:ascii="Times New Roman" w:hAnsi="Times New Roman" w:cs="Times New Roman"/>
          <w:sz w:val="24"/>
          <w:szCs w:val="24"/>
          <w:lang w:val="en-US"/>
        </w:rPr>
        <w:t>Hornworts</w:t>
      </w:r>
      <w:r w:rsidR="007F7985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F7985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7F7985" w:rsidRPr="003255C0">
        <w:rPr>
          <w:rFonts w:ascii="Times New Roman" w:hAnsi="Times New Roman" w:cs="Times New Roman"/>
          <w:sz w:val="24"/>
          <w:szCs w:val="24"/>
          <w:lang w:val="en-US"/>
        </w:rPr>
        <w:t xml:space="preserve">hylogeny inferred </w:t>
      </w:r>
      <w:r w:rsidR="007F7985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7F7985" w:rsidRPr="00C05555">
        <w:rPr>
          <w:rFonts w:ascii="Times New Roman" w:hAnsi="Times New Roman" w:cs="Times New Roman"/>
          <w:sz w:val="24"/>
          <w:szCs w:val="24"/>
          <w:lang w:val="en-US"/>
        </w:rPr>
        <w:t xml:space="preserve">coalescence-based </w:t>
      </w:r>
      <w:r w:rsidR="007F7985" w:rsidRPr="008F55D9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7F7985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7F7985" w:rsidRPr="00C40FF6">
        <w:rPr>
          <w:rFonts w:ascii="Times New Roman" w:hAnsi="Times New Roman" w:cs="Times New Roman"/>
          <w:sz w:val="24"/>
          <w:szCs w:val="24"/>
          <w:lang w:val="en-US"/>
        </w:rPr>
        <w:t>ASTRAL</w:t>
      </w:r>
      <w:r w:rsidR="007F7985">
        <w:rPr>
          <w:rFonts w:ascii="Times New Roman" w:hAnsi="Times New Roman" w:cs="Times New Roman"/>
          <w:sz w:val="24"/>
          <w:szCs w:val="24"/>
          <w:lang w:val="en-US"/>
        </w:rPr>
        <w:t xml:space="preserve">-III) </w:t>
      </w:r>
      <w:r w:rsidR="00B803AD" w:rsidRPr="00C40FF6">
        <w:rPr>
          <w:rFonts w:ascii="Times New Roman" w:hAnsi="Times New Roman" w:cs="Times New Roman"/>
          <w:sz w:val="24"/>
          <w:szCs w:val="24"/>
          <w:lang w:val="en-US"/>
        </w:rPr>
        <w:t>from nucleotide data including the local posterior probability (lpp) values</w:t>
      </w:r>
      <w:r w:rsidR="00B803AD">
        <w:rPr>
          <w:rFonts w:ascii="Times New Roman" w:hAnsi="Times New Roman" w:cs="Times New Roman"/>
          <w:sz w:val="24"/>
          <w:szCs w:val="24"/>
          <w:lang w:val="en-US"/>
        </w:rPr>
        <w:t xml:space="preserve"> with 234 genes</w:t>
      </w:r>
      <w:r w:rsidR="00823636" w:rsidRPr="00B803AD">
        <w:rPr>
          <w:rFonts w:ascii="Times New Roman" w:hAnsi="Times New Roman" w:cs="Times New Roman"/>
          <w:sz w:val="24"/>
          <w:szCs w:val="24"/>
          <w:lang w:val="en-US"/>
        </w:rPr>
        <w:t>, for the three possible topologies, presented as percentages near</w:t>
      </w:r>
      <w:r w:rsidR="00B803AD" w:rsidRPr="00B803A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3636" w:rsidRPr="00B803AD">
        <w:rPr>
          <w:rFonts w:ascii="Times New Roman" w:hAnsi="Times New Roman" w:cs="Times New Roman"/>
          <w:sz w:val="24"/>
          <w:szCs w:val="24"/>
          <w:lang w:val="en-US"/>
        </w:rPr>
        <w:t>the node</w:t>
      </w:r>
      <w:r w:rsidR="00B803AD" w:rsidRPr="00B803AD">
        <w:rPr>
          <w:rFonts w:ascii="Times New Roman" w:hAnsi="Times New Roman" w:cs="Times New Roman"/>
          <w:sz w:val="24"/>
          <w:szCs w:val="24"/>
          <w:lang w:val="en-US"/>
        </w:rPr>
        <w:t xml:space="preserve"> (100/0/0).</w:t>
      </w:r>
    </w:p>
    <w:sectPr w:rsidR="0040474C" w:rsidRPr="00831748" w:rsidSect="0015177B">
      <w:headerReference w:type="default" r:id="rId47"/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E41CB3" w14:textId="77777777" w:rsidR="004B6409" w:rsidRDefault="004B6409" w:rsidP="009C3A14">
      <w:pPr>
        <w:spacing w:after="0" w:line="240" w:lineRule="auto"/>
      </w:pPr>
      <w:r>
        <w:separator/>
      </w:r>
    </w:p>
  </w:endnote>
  <w:endnote w:type="continuationSeparator" w:id="0">
    <w:p w14:paraId="66D9E353" w14:textId="77777777" w:rsidR="004B6409" w:rsidRDefault="004B6409" w:rsidP="009C3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3D2DD0" w14:textId="77777777" w:rsidR="004B6409" w:rsidRDefault="004B6409" w:rsidP="009C3A14">
      <w:pPr>
        <w:spacing w:after="0" w:line="240" w:lineRule="auto"/>
      </w:pPr>
      <w:r>
        <w:separator/>
      </w:r>
    </w:p>
  </w:footnote>
  <w:footnote w:type="continuationSeparator" w:id="0">
    <w:p w14:paraId="1AB41D94" w14:textId="77777777" w:rsidR="004B6409" w:rsidRDefault="004B6409" w:rsidP="009C3A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487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679"/>
      <w:gridCol w:w="4535"/>
      <w:gridCol w:w="2273"/>
    </w:tblGrid>
    <w:tr w:rsidR="009C3A14" w:rsidRPr="00126F73" w14:paraId="3414AF2E" w14:textId="77777777" w:rsidTr="00FF276A">
      <w:trPr>
        <w:trHeight w:val="686"/>
      </w:trPr>
      <w:tc>
        <w:tcPr>
          <w:tcW w:w="3679" w:type="dxa"/>
          <w:shd w:val="clear" w:color="auto" w:fill="auto"/>
          <w:vAlign w:val="center"/>
        </w:tcPr>
        <w:p w14:paraId="0D5F2CA5" w14:textId="77777777" w:rsidR="009C3A14" w:rsidRPr="00173650" w:rsidRDefault="009C3A14" w:rsidP="009C3A14">
          <w:pPr>
            <w:pStyle w:val="Encabezado"/>
            <w:rPr>
              <w:rFonts w:eastAsia="DengXian"/>
              <w:b/>
              <w:bCs/>
            </w:rPr>
          </w:pPr>
          <w:r w:rsidRPr="00173650">
            <w:rPr>
              <w:rFonts w:eastAsia="DengXian"/>
              <w:b/>
              <w:bCs/>
              <w:noProof/>
            </w:rPr>
            <w:drawing>
              <wp:inline distT="0" distB="0" distL="0" distR="0" wp14:anchorId="1891347B" wp14:editId="15971213">
                <wp:extent cx="1600200" cy="436245"/>
                <wp:effectExtent l="0" t="0" r="0" b="0"/>
                <wp:docPr id="1528861028" name="Imagen 1528861028" descr="C:\Users\home\AppData\Local\Temp\HZ$D.082.3294\diversity_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home\AppData\Local\Temp\HZ$D.082.3294\diversity_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00200" cy="436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535" w:type="dxa"/>
          <w:shd w:val="clear" w:color="auto" w:fill="auto"/>
          <w:vAlign w:val="center"/>
        </w:tcPr>
        <w:p w14:paraId="17405E41" w14:textId="77777777" w:rsidR="009C3A14" w:rsidRPr="00173650" w:rsidRDefault="009C3A14" w:rsidP="009C3A14">
          <w:pPr>
            <w:pStyle w:val="Encabezado"/>
            <w:rPr>
              <w:rFonts w:eastAsia="DengXian"/>
              <w:b/>
              <w:bCs/>
            </w:rPr>
          </w:pPr>
        </w:p>
      </w:tc>
      <w:tc>
        <w:tcPr>
          <w:tcW w:w="2273" w:type="dxa"/>
          <w:shd w:val="clear" w:color="auto" w:fill="auto"/>
          <w:vAlign w:val="center"/>
        </w:tcPr>
        <w:p w14:paraId="1B6CB2D1" w14:textId="77777777" w:rsidR="009C3A14" w:rsidRPr="00173650" w:rsidRDefault="009C3A14" w:rsidP="009C3A14">
          <w:pPr>
            <w:pStyle w:val="Encabezado"/>
            <w:jc w:val="right"/>
            <w:rPr>
              <w:rFonts w:eastAsia="DengXian"/>
              <w:b/>
              <w:bCs/>
            </w:rPr>
          </w:pPr>
          <w:r>
            <w:rPr>
              <w:rFonts w:eastAsia="DengXian"/>
              <w:b/>
              <w:bCs/>
              <w:noProof/>
            </w:rPr>
            <w:drawing>
              <wp:inline distT="0" distB="0" distL="0" distR="0" wp14:anchorId="5F9D3001" wp14:editId="2C476CAF">
                <wp:extent cx="540000" cy="360000"/>
                <wp:effectExtent l="0" t="0" r="0" b="2540"/>
                <wp:docPr id="1709019730" name="Imagen 1709019730" descr="Logotipo, nombre de la empresa&#10;&#10;Descripción generada automá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 descr="Logotipo, nombre de la empresa&#10;&#10;Descripción generada automáticamente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08CAF14" w14:textId="77777777" w:rsidR="009C3A14" w:rsidRDefault="009C3A1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EA4DB0"/>
    <w:multiLevelType w:val="hybridMultilevel"/>
    <w:tmpl w:val="AE6268F6"/>
    <w:lvl w:ilvl="0" w:tplc="18DC01F6">
      <w:start w:val="1"/>
      <w:numFmt w:val="decimal"/>
      <w:lvlText w:val="%1"/>
      <w:lvlJc w:val="left"/>
      <w:pPr>
        <w:ind w:left="2968" w:hanging="360"/>
      </w:pPr>
      <w:rPr>
        <w:rFonts w:hint="default"/>
        <w:vertAlign w:val="superscript"/>
      </w:rPr>
    </w:lvl>
    <w:lvl w:ilvl="1" w:tplc="240A0019" w:tentative="1">
      <w:start w:val="1"/>
      <w:numFmt w:val="lowerLetter"/>
      <w:lvlText w:val="%2."/>
      <w:lvlJc w:val="left"/>
      <w:pPr>
        <w:ind w:left="3688" w:hanging="360"/>
      </w:pPr>
    </w:lvl>
    <w:lvl w:ilvl="2" w:tplc="240A001B" w:tentative="1">
      <w:start w:val="1"/>
      <w:numFmt w:val="lowerRoman"/>
      <w:lvlText w:val="%3."/>
      <w:lvlJc w:val="right"/>
      <w:pPr>
        <w:ind w:left="4408" w:hanging="180"/>
      </w:pPr>
    </w:lvl>
    <w:lvl w:ilvl="3" w:tplc="240A000F" w:tentative="1">
      <w:start w:val="1"/>
      <w:numFmt w:val="decimal"/>
      <w:lvlText w:val="%4."/>
      <w:lvlJc w:val="left"/>
      <w:pPr>
        <w:ind w:left="5128" w:hanging="360"/>
      </w:pPr>
    </w:lvl>
    <w:lvl w:ilvl="4" w:tplc="240A0019" w:tentative="1">
      <w:start w:val="1"/>
      <w:numFmt w:val="lowerLetter"/>
      <w:lvlText w:val="%5."/>
      <w:lvlJc w:val="left"/>
      <w:pPr>
        <w:ind w:left="5848" w:hanging="360"/>
      </w:pPr>
    </w:lvl>
    <w:lvl w:ilvl="5" w:tplc="240A001B" w:tentative="1">
      <w:start w:val="1"/>
      <w:numFmt w:val="lowerRoman"/>
      <w:lvlText w:val="%6."/>
      <w:lvlJc w:val="right"/>
      <w:pPr>
        <w:ind w:left="6568" w:hanging="180"/>
      </w:pPr>
    </w:lvl>
    <w:lvl w:ilvl="6" w:tplc="240A000F" w:tentative="1">
      <w:start w:val="1"/>
      <w:numFmt w:val="decimal"/>
      <w:lvlText w:val="%7."/>
      <w:lvlJc w:val="left"/>
      <w:pPr>
        <w:ind w:left="7288" w:hanging="360"/>
      </w:pPr>
    </w:lvl>
    <w:lvl w:ilvl="7" w:tplc="240A0019" w:tentative="1">
      <w:start w:val="1"/>
      <w:numFmt w:val="lowerLetter"/>
      <w:lvlText w:val="%8."/>
      <w:lvlJc w:val="left"/>
      <w:pPr>
        <w:ind w:left="8008" w:hanging="360"/>
      </w:pPr>
    </w:lvl>
    <w:lvl w:ilvl="8" w:tplc="240A001B" w:tentative="1">
      <w:start w:val="1"/>
      <w:numFmt w:val="lowerRoman"/>
      <w:lvlText w:val="%9."/>
      <w:lvlJc w:val="right"/>
      <w:pPr>
        <w:ind w:left="8728" w:hanging="180"/>
      </w:pPr>
    </w:lvl>
  </w:abstractNum>
  <w:num w:numId="1" w16cid:durableId="1690991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748"/>
    <w:rsid w:val="00006D55"/>
    <w:rsid w:val="00036C12"/>
    <w:rsid w:val="000449F3"/>
    <w:rsid w:val="00072DD3"/>
    <w:rsid w:val="00077656"/>
    <w:rsid w:val="000904EF"/>
    <w:rsid w:val="00090DD6"/>
    <w:rsid w:val="00090EA9"/>
    <w:rsid w:val="000A0E41"/>
    <w:rsid w:val="000A5823"/>
    <w:rsid w:val="000F04DF"/>
    <w:rsid w:val="000F2313"/>
    <w:rsid w:val="000F2F7A"/>
    <w:rsid w:val="00102CD2"/>
    <w:rsid w:val="00107A38"/>
    <w:rsid w:val="001120C0"/>
    <w:rsid w:val="001133C9"/>
    <w:rsid w:val="00137A8A"/>
    <w:rsid w:val="001426B4"/>
    <w:rsid w:val="0015083F"/>
    <w:rsid w:val="0015177B"/>
    <w:rsid w:val="00153983"/>
    <w:rsid w:val="00162DCD"/>
    <w:rsid w:val="001B197B"/>
    <w:rsid w:val="001C3D47"/>
    <w:rsid w:val="001D4493"/>
    <w:rsid w:val="001F388D"/>
    <w:rsid w:val="0021569E"/>
    <w:rsid w:val="00216DFA"/>
    <w:rsid w:val="00234ACE"/>
    <w:rsid w:val="002445A3"/>
    <w:rsid w:val="00247D08"/>
    <w:rsid w:val="00261061"/>
    <w:rsid w:val="002751B7"/>
    <w:rsid w:val="002774DD"/>
    <w:rsid w:val="00283992"/>
    <w:rsid w:val="00283C9D"/>
    <w:rsid w:val="002A500D"/>
    <w:rsid w:val="002D7E0C"/>
    <w:rsid w:val="00314851"/>
    <w:rsid w:val="0032141F"/>
    <w:rsid w:val="00324B45"/>
    <w:rsid w:val="003255C0"/>
    <w:rsid w:val="00332FB8"/>
    <w:rsid w:val="00335162"/>
    <w:rsid w:val="0035584F"/>
    <w:rsid w:val="003906B3"/>
    <w:rsid w:val="003A73A3"/>
    <w:rsid w:val="003B01BA"/>
    <w:rsid w:val="003B3B2F"/>
    <w:rsid w:val="003D3AF7"/>
    <w:rsid w:val="003F711E"/>
    <w:rsid w:val="003F787C"/>
    <w:rsid w:val="00403888"/>
    <w:rsid w:val="0040474C"/>
    <w:rsid w:val="00417158"/>
    <w:rsid w:val="0043406F"/>
    <w:rsid w:val="00442183"/>
    <w:rsid w:val="0045040A"/>
    <w:rsid w:val="0045092C"/>
    <w:rsid w:val="00457ECD"/>
    <w:rsid w:val="004729BF"/>
    <w:rsid w:val="004742BD"/>
    <w:rsid w:val="00490D18"/>
    <w:rsid w:val="004B3035"/>
    <w:rsid w:val="004B6409"/>
    <w:rsid w:val="004C0EB1"/>
    <w:rsid w:val="004F4982"/>
    <w:rsid w:val="00534590"/>
    <w:rsid w:val="00534AE6"/>
    <w:rsid w:val="00546427"/>
    <w:rsid w:val="00561A91"/>
    <w:rsid w:val="00562A6A"/>
    <w:rsid w:val="00581498"/>
    <w:rsid w:val="00590DD7"/>
    <w:rsid w:val="00592595"/>
    <w:rsid w:val="005B0AA7"/>
    <w:rsid w:val="005C3067"/>
    <w:rsid w:val="005C3275"/>
    <w:rsid w:val="005D0193"/>
    <w:rsid w:val="005D0B16"/>
    <w:rsid w:val="005D6F86"/>
    <w:rsid w:val="00604DB9"/>
    <w:rsid w:val="006071D4"/>
    <w:rsid w:val="00624DAA"/>
    <w:rsid w:val="00653CCA"/>
    <w:rsid w:val="00677770"/>
    <w:rsid w:val="006C5DE8"/>
    <w:rsid w:val="006C713C"/>
    <w:rsid w:val="006E1938"/>
    <w:rsid w:val="006E65A4"/>
    <w:rsid w:val="006F148C"/>
    <w:rsid w:val="006F5070"/>
    <w:rsid w:val="006F54AC"/>
    <w:rsid w:val="00731FB4"/>
    <w:rsid w:val="00740474"/>
    <w:rsid w:val="007414C3"/>
    <w:rsid w:val="00745A3C"/>
    <w:rsid w:val="00785A18"/>
    <w:rsid w:val="00793481"/>
    <w:rsid w:val="007A1A43"/>
    <w:rsid w:val="007B2AFC"/>
    <w:rsid w:val="007B78CB"/>
    <w:rsid w:val="007C3E74"/>
    <w:rsid w:val="007C4AF8"/>
    <w:rsid w:val="007E51D5"/>
    <w:rsid w:val="007F7985"/>
    <w:rsid w:val="00823636"/>
    <w:rsid w:val="00830390"/>
    <w:rsid w:val="00831748"/>
    <w:rsid w:val="008358E9"/>
    <w:rsid w:val="00845707"/>
    <w:rsid w:val="00856E3A"/>
    <w:rsid w:val="00860E3C"/>
    <w:rsid w:val="00866946"/>
    <w:rsid w:val="00877BC7"/>
    <w:rsid w:val="00897B9A"/>
    <w:rsid w:val="008A1386"/>
    <w:rsid w:val="008A179C"/>
    <w:rsid w:val="008B539F"/>
    <w:rsid w:val="008C45F3"/>
    <w:rsid w:val="008E3C5B"/>
    <w:rsid w:val="008F55D9"/>
    <w:rsid w:val="008F72E4"/>
    <w:rsid w:val="009113DE"/>
    <w:rsid w:val="00952996"/>
    <w:rsid w:val="00957642"/>
    <w:rsid w:val="0099008F"/>
    <w:rsid w:val="009C3A14"/>
    <w:rsid w:val="009E764F"/>
    <w:rsid w:val="00A15285"/>
    <w:rsid w:val="00A15BFD"/>
    <w:rsid w:val="00A1796D"/>
    <w:rsid w:val="00A277A5"/>
    <w:rsid w:val="00A429B4"/>
    <w:rsid w:val="00A474B3"/>
    <w:rsid w:val="00A57310"/>
    <w:rsid w:val="00AB2977"/>
    <w:rsid w:val="00B04464"/>
    <w:rsid w:val="00B27B4A"/>
    <w:rsid w:val="00B35E73"/>
    <w:rsid w:val="00B460A1"/>
    <w:rsid w:val="00B56D29"/>
    <w:rsid w:val="00B64270"/>
    <w:rsid w:val="00B803AD"/>
    <w:rsid w:val="00B84837"/>
    <w:rsid w:val="00B922FB"/>
    <w:rsid w:val="00BC2875"/>
    <w:rsid w:val="00BC6A87"/>
    <w:rsid w:val="00BD6C41"/>
    <w:rsid w:val="00BE56E6"/>
    <w:rsid w:val="00C05555"/>
    <w:rsid w:val="00C25D24"/>
    <w:rsid w:val="00C36052"/>
    <w:rsid w:val="00C40FF6"/>
    <w:rsid w:val="00CD68AA"/>
    <w:rsid w:val="00CE27D7"/>
    <w:rsid w:val="00CE67D0"/>
    <w:rsid w:val="00D001F0"/>
    <w:rsid w:val="00D04C09"/>
    <w:rsid w:val="00D1136A"/>
    <w:rsid w:val="00D11D93"/>
    <w:rsid w:val="00D40507"/>
    <w:rsid w:val="00D71654"/>
    <w:rsid w:val="00D9538D"/>
    <w:rsid w:val="00D97DE8"/>
    <w:rsid w:val="00DE0546"/>
    <w:rsid w:val="00E01B1C"/>
    <w:rsid w:val="00E05689"/>
    <w:rsid w:val="00E368AA"/>
    <w:rsid w:val="00E43A52"/>
    <w:rsid w:val="00E5283D"/>
    <w:rsid w:val="00E55256"/>
    <w:rsid w:val="00E669FB"/>
    <w:rsid w:val="00E677C4"/>
    <w:rsid w:val="00E91E7E"/>
    <w:rsid w:val="00EA6165"/>
    <w:rsid w:val="00EB6F6E"/>
    <w:rsid w:val="00EE11DD"/>
    <w:rsid w:val="00F0165D"/>
    <w:rsid w:val="00F0300C"/>
    <w:rsid w:val="00F0372C"/>
    <w:rsid w:val="00F03FC9"/>
    <w:rsid w:val="00F0626E"/>
    <w:rsid w:val="00F06BB7"/>
    <w:rsid w:val="00F207AF"/>
    <w:rsid w:val="00F213A4"/>
    <w:rsid w:val="00F56413"/>
    <w:rsid w:val="00F63628"/>
    <w:rsid w:val="00F92929"/>
    <w:rsid w:val="00FA30B7"/>
    <w:rsid w:val="00FA5F17"/>
    <w:rsid w:val="00FD07FD"/>
    <w:rsid w:val="00FF5D29"/>
    <w:rsid w:val="00FF7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E0AE0F"/>
  <w15:chartTrackingRefBased/>
  <w15:docId w15:val="{40EED90D-86FF-4211-B5F3-3591BBFDB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1748"/>
    <w:rPr>
      <w:kern w:val="0"/>
      <w:lang w:val="pt-BR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DPI11articletype">
    <w:name w:val="MDPI_1.1_article_type"/>
    <w:next w:val="Normal"/>
    <w:qFormat/>
    <w:rsid w:val="009C3A14"/>
    <w:pPr>
      <w:adjustRightInd w:val="0"/>
      <w:snapToGrid w:val="0"/>
      <w:spacing w:before="240" w:after="0" w:line="240" w:lineRule="auto"/>
    </w:pPr>
    <w:rPr>
      <w:rFonts w:ascii="Palatino Linotype" w:eastAsia="Times New Roman" w:hAnsi="Palatino Linotype" w:cs="Times New Roman"/>
      <w:i/>
      <w:snapToGrid w:val="0"/>
      <w:color w:val="000000"/>
      <w:kern w:val="0"/>
      <w:sz w:val="20"/>
      <w:lang w:val="en-US" w:eastAsia="de-DE" w:bidi="en-US"/>
      <w14:ligatures w14:val="none"/>
    </w:rPr>
  </w:style>
  <w:style w:type="paragraph" w:customStyle="1" w:styleId="MDPI13authornames">
    <w:name w:val="MDPI_1.3_authornames"/>
    <w:next w:val="Normal"/>
    <w:qFormat/>
    <w:rsid w:val="009C3A14"/>
    <w:pPr>
      <w:adjustRightInd w:val="0"/>
      <w:snapToGrid w:val="0"/>
      <w:spacing w:after="360" w:line="260" w:lineRule="atLeast"/>
    </w:pPr>
    <w:rPr>
      <w:rFonts w:ascii="Palatino Linotype" w:eastAsia="Times New Roman" w:hAnsi="Palatino Linotype" w:cs="Times New Roman"/>
      <w:b/>
      <w:color w:val="000000"/>
      <w:kern w:val="0"/>
      <w:sz w:val="20"/>
      <w:lang w:val="en-US" w:eastAsia="de-DE" w:bidi="en-US"/>
      <w14:ligatures w14:val="none"/>
    </w:rPr>
  </w:style>
  <w:style w:type="paragraph" w:customStyle="1" w:styleId="MDPI14history">
    <w:name w:val="MDPI_1.4_history"/>
    <w:basedOn w:val="Normal"/>
    <w:next w:val="Normal"/>
    <w:qFormat/>
    <w:rsid w:val="009C3A14"/>
    <w:pPr>
      <w:adjustRightInd w:val="0"/>
      <w:snapToGrid w:val="0"/>
      <w:spacing w:after="0" w:line="240" w:lineRule="atLeast"/>
      <w:ind w:right="113"/>
    </w:pPr>
    <w:rPr>
      <w:rFonts w:ascii="Palatino Linotype" w:eastAsia="Times New Roman" w:hAnsi="Palatino Linotype" w:cs="Times New Roman"/>
      <w:color w:val="000000"/>
      <w:sz w:val="14"/>
      <w:szCs w:val="20"/>
      <w:lang w:val="en-US" w:eastAsia="de-DE" w:bidi="en-US"/>
    </w:rPr>
  </w:style>
  <w:style w:type="paragraph" w:customStyle="1" w:styleId="MDPI16affiliation">
    <w:name w:val="MDPI_1.6_affiliation"/>
    <w:qFormat/>
    <w:rsid w:val="009C3A14"/>
    <w:pPr>
      <w:adjustRightInd w:val="0"/>
      <w:snapToGrid w:val="0"/>
      <w:spacing w:after="0" w:line="200" w:lineRule="atLeast"/>
      <w:ind w:left="2806" w:hanging="198"/>
    </w:pPr>
    <w:rPr>
      <w:rFonts w:ascii="Palatino Linotype" w:eastAsia="Times New Roman" w:hAnsi="Palatino Linotype" w:cs="Times New Roman"/>
      <w:color w:val="000000"/>
      <w:kern w:val="0"/>
      <w:sz w:val="16"/>
      <w:szCs w:val="18"/>
      <w:lang w:val="en-US" w:eastAsia="de-DE" w:bidi="en-US"/>
      <w14:ligatures w14:val="none"/>
    </w:rPr>
  </w:style>
  <w:style w:type="character" w:styleId="Hipervnculo">
    <w:name w:val="Hyperlink"/>
    <w:uiPriority w:val="99"/>
    <w:rsid w:val="009C3A14"/>
    <w:rPr>
      <w:color w:val="0000FF"/>
      <w:u w:val="single"/>
    </w:rPr>
  </w:style>
  <w:style w:type="paragraph" w:customStyle="1" w:styleId="MDPI61Citation">
    <w:name w:val="MDPI_6.1_Citation"/>
    <w:qFormat/>
    <w:rsid w:val="009C3A14"/>
    <w:pPr>
      <w:adjustRightInd w:val="0"/>
      <w:snapToGrid w:val="0"/>
      <w:spacing w:after="0" w:line="240" w:lineRule="atLeast"/>
      <w:ind w:right="113"/>
    </w:pPr>
    <w:rPr>
      <w:rFonts w:ascii="Palatino Linotype" w:eastAsia="SimSun" w:hAnsi="Palatino Linotype" w:cs="Cordia New"/>
      <w:kern w:val="0"/>
      <w:sz w:val="14"/>
      <w:lang w:val="en-US" w:eastAsia="zh-CN"/>
      <w14:ligatures w14:val="none"/>
    </w:rPr>
  </w:style>
  <w:style w:type="paragraph" w:customStyle="1" w:styleId="MDPI15academiceditor">
    <w:name w:val="MDPI_1.5_academic_editor"/>
    <w:qFormat/>
    <w:rsid w:val="009C3A14"/>
    <w:pPr>
      <w:adjustRightInd w:val="0"/>
      <w:snapToGrid w:val="0"/>
      <w:spacing w:before="120" w:after="0" w:line="240" w:lineRule="atLeast"/>
      <w:ind w:right="113"/>
    </w:pPr>
    <w:rPr>
      <w:rFonts w:ascii="Palatino Linotype" w:eastAsia="Times New Roman" w:hAnsi="Palatino Linotype" w:cs="Times New Roman"/>
      <w:color w:val="000000"/>
      <w:kern w:val="0"/>
      <w:sz w:val="14"/>
      <w:lang w:val="en-US" w:eastAsia="de-DE" w:bidi="en-US"/>
      <w14:ligatures w14:val="none"/>
    </w:rPr>
  </w:style>
  <w:style w:type="paragraph" w:customStyle="1" w:styleId="MDPI72Copyright">
    <w:name w:val="MDPI_7.2_Copyright"/>
    <w:qFormat/>
    <w:rsid w:val="009C3A14"/>
    <w:pPr>
      <w:adjustRightInd w:val="0"/>
      <w:snapToGrid w:val="0"/>
      <w:spacing w:before="60" w:after="0" w:line="240" w:lineRule="atLeast"/>
      <w:ind w:right="113"/>
      <w:jc w:val="both"/>
    </w:pPr>
    <w:rPr>
      <w:rFonts w:ascii="Palatino Linotype" w:eastAsia="Times New Roman" w:hAnsi="Palatino Linotype" w:cs="Times New Roman"/>
      <w:noProof/>
      <w:snapToGrid w:val="0"/>
      <w:color w:val="000000"/>
      <w:kern w:val="0"/>
      <w:sz w:val="14"/>
      <w:szCs w:val="20"/>
      <w:lang w:val="en-GB" w:eastAsia="en-GB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C3A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C3A14"/>
    <w:rPr>
      <w:kern w:val="0"/>
      <w:lang w:val="pt-BR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9C3A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C3A14"/>
    <w:rPr>
      <w:kern w:val="0"/>
      <w:lang w:val="pt-BR"/>
      <w14:ligatures w14:val="none"/>
    </w:rPr>
  </w:style>
  <w:style w:type="character" w:customStyle="1" w:styleId="contentpasted1">
    <w:name w:val="contentpasted1"/>
    <w:basedOn w:val="Fuentedeprrafopredeter"/>
    <w:rsid w:val="00A1796D"/>
  </w:style>
  <w:style w:type="character" w:styleId="Refdecomentario">
    <w:name w:val="annotation reference"/>
    <w:rsid w:val="008E3C5B"/>
    <w:rPr>
      <w:sz w:val="21"/>
      <w:szCs w:val="21"/>
    </w:rPr>
  </w:style>
  <w:style w:type="paragraph" w:styleId="Textocomentario">
    <w:name w:val="annotation text"/>
    <w:basedOn w:val="Normal"/>
    <w:link w:val="TextocomentarioCar"/>
    <w:rsid w:val="008E3C5B"/>
    <w:pPr>
      <w:spacing w:after="0" w:line="260" w:lineRule="atLeast"/>
      <w:jc w:val="both"/>
    </w:pPr>
    <w:rPr>
      <w:rFonts w:ascii="Palatino Linotype" w:eastAsia="SimSun" w:hAnsi="Palatino Linotype" w:cs="Times New Roman"/>
      <w:color w:val="000000"/>
      <w:sz w:val="20"/>
      <w:szCs w:val="20"/>
      <w:lang w:val="en-US" w:eastAsia="zh-CN"/>
    </w:rPr>
  </w:style>
  <w:style w:type="character" w:customStyle="1" w:styleId="TextocomentarioCar">
    <w:name w:val="Texto comentario Car"/>
    <w:basedOn w:val="Fuentedeprrafopredeter"/>
    <w:link w:val="Textocomentario"/>
    <w:rsid w:val="008E3C5B"/>
    <w:rPr>
      <w:rFonts w:ascii="Palatino Linotype" w:eastAsia="SimSun" w:hAnsi="Palatino Linotype" w:cs="Times New Roman"/>
      <w:color w:val="000000"/>
      <w:kern w:val="0"/>
      <w:sz w:val="20"/>
      <w:szCs w:val="20"/>
      <w:lang w:val="en-US" w:eastAsia="zh-CN"/>
      <w14:ligatures w14:val="none"/>
    </w:rPr>
  </w:style>
  <w:style w:type="character" w:customStyle="1" w:styleId="cf01">
    <w:name w:val="cf01"/>
    <w:basedOn w:val="Fuentedeprrafopredeter"/>
    <w:rsid w:val="008E3C5B"/>
    <w:rPr>
      <w:rFonts w:ascii="Segoe UI" w:hAnsi="Segoe UI" w:cs="Segoe UI" w:hint="defaul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3069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gburleigh@ufl.edu" TargetMode="External"/><Relationship Id="rId18" Type="http://schemas.openxmlformats.org/officeDocument/2006/relationships/hyperlink" Target="mailto:ps997@cornell.edu" TargetMode="External"/><Relationship Id="rId26" Type="http://schemas.openxmlformats.org/officeDocument/2006/relationships/image" Target="media/image1.jpeg"/><Relationship Id="rId39" Type="http://schemas.openxmlformats.org/officeDocument/2006/relationships/image" Target="media/image14.png"/><Relationship Id="rId21" Type="http://schemas.openxmlformats.org/officeDocument/2006/relationships/hyperlink" Target="mailto:s.pressel@nhm.ac.uk" TargetMode="External"/><Relationship Id="rId34" Type="http://schemas.openxmlformats.org/officeDocument/2006/relationships/image" Target="media/image9.png"/><Relationship Id="rId42" Type="http://schemas.openxmlformats.org/officeDocument/2006/relationships/image" Target="media/image17.emf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mailto:cendara@clemson.edu" TargetMode="External"/><Relationship Id="rId29" Type="http://schemas.openxmlformats.org/officeDocument/2006/relationships/image" Target="media/image4.jpeg"/><Relationship Id="rId11" Type="http://schemas.openxmlformats.org/officeDocument/2006/relationships/hyperlink" Target="mailto:esessa@nybg.org" TargetMode="External"/><Relationship Id="rId24" Type="http://schemas.openxmlformats.org/officeDocument/2006/relationships/hyperlink" Target="mailto:juan-carlos.villarreal-aguilar@bio.ulaval.ca" TargetMode="External"/><Relationship Id="rId32" Type="http://schemas.openxmlformats.org/officeDocument/2006/relationships/image" Target="media/image7.jpe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hyperlink" Target="mailto:christine.davis@ufl.edu" TargetMode="External"/><Relationship Id="rId23" Type="http://schemas.openxmlformats.org/officeDocument/2006/relationships/hyperlink" Target="mailto:gpenaloza.bojaca@gmail.com" TargetMode="External"/><Relationship Id="rId28" Type="http://schemas.openxmlformats.org/officeDocument/2006/relationships/image" Target="media/image3.jpeg"/><Relationship Id="rId36" Type="http://schemas.openxmlformats.org/officeDocument/2006/relationships/image" Target="media/image11.png"/><Relationship Id="rId49" Type="http://schemas.openxmlformats.org/officeDocument/2006/relationships/theme" Target="theme/theme1.xml"/><Relationship Id="rId10" Type="http://schemas.openxmlformats.org/officeDocument/2006/relationships/hyperlink" Target="mailto:DBell@rbge.org.uk" TargetMode="External"/><Relationship Id="rId19" Type="http://schemas.openxmlformats.org/officeDocument/2006/relationships/hyperlink" Target="mailto:sahut.c@psu.ac.th" TargetMode="External"/><Relationship Id="rId31" Type="http://schemas.openxmlformats.org/officeDocument/2006/relationships/image" Target="media/image6.jpeg"/><Relationship Id="rId44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mailto:Chris.Cargill@dcceew.gov.au" TargetMode="External"/><Relationship Id="rId14" Type="http://schemas.openxmlformats.org/officeDocument/2006/relationships/hyperlink" Target="mailto:stuartmcdaniel@ufl.edu" TargetMode="External"/><Relationship Id="rId22" Type="http://schemas.openxmlformats.org/officeDocument/2006/relationships/hyperlink" Target="mailto:solislemus@wisc.edu" TargetMode="External"/><Relationship Id="rId27" Type="http://schemas.openxmlformats.org/officeDocument/2006/relationships/image" Target="media/image2.jpeg"/><Relationship Id="rId30" Type="http://schemas.openxmlformats.org/officeDocument/2006/relationships/image" Target="media/image5.jpe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fontTable" Target="fontTable.xml"/><Relationship Id="rId8" Type="http://schemas.openxmlformats.org/officeDocument/2006/relationships/hyperlink" Target="mailto:adaises.maciel@gmail.com" TargetMode="External"/><Relationship Id="rId3" Type="http://schemas.openxmlformats.org/officeDocument/2006/relationships/styles" Target="styles.xml"/><Relationship Id="rId12" Type="http://schemas.openxmlformats.org/officeDocument/2006/relationships/hyperlink" Target="mailto:fl329@cornell.edu" TargetMode="External"/><Relationship Id="rId17" Type="http://schemas.openxmlformats.org/officeDocument/2006/relationships/hyperlink" Target="mailto:SalazarN@si.edu" TargetMode="External"/><Relationship Id="rId25" Type="http://schemas.openxmlformats.org/officeDocument/2006/relationships/hyperlink" Target="mailto:renzaglia@siu.edu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20" Type="http://schemas.openxmlformats.org/officeDocument/2006/relationships/hyperlink" Target="mailto:j.g.duckett@qmul.ac.uk" TargetMode="External"/><Relationship Id="rId41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7862D-935E-4EB1-80A1-11964DEEA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22</Pages>
  <Words>1214</Words>
  <Characters>6682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REV_G</dc:creator>
  <cp:keywords/>
  <dc:description/>
  <cp:lastModifiedBy>REV_G</cp:lastModifiedBy>
  <cp:revision>9</cp:revision>
  <cp:lastPrinted>2024-06-07T18:59:00Z</cp:lastPrinted>
  <dcterms:created xsi:type="dcterms:W3CDTF">2024-06-07T18:58:00Z</dcterms:created>
  <dcterms:modified xsi:type="dcterms:W3CDTF">2024-06-17T20:08:00Z</dcterms:modified>
</cp:coreProperties>
</file>